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47" w:rsidRDefault="00294647" w:rsidP="00294647">
      <w:pPr>
        <w:pStyle w:val="1"/>
        <w:spacing w:before="0" w:line="240" w:lineRule="auto"/>
        <w:jc w:val="center"/>
        <w:rPr>
          <w:rFonts w:ascii="Times New Roman" w:hAnsi="Times New Roman" w:cs="Times New Roman"/>
          <w:b w:val="0"/>
          <w:i w:val="0"/>
          <w:sz w:val="24"/>
          <w:szCs w:val="24"/>
          <w:lang w:val="ru-RU"/>
        </w:rPr>
      </w:pPr>
      <w:r w:rsidRPr="001B0723">
        <w:rPr>
          <w:rFonts w:ascii="Times New Roman" w:hAnsi="Times New Roman" w:cs="Times New Roman"/>
          <w:b w:val="0"/>
          <w:i w:val="0"/>
          <w:sz w:val="24"/>
          <w:szCs w:val="24"/>
          <w:lang w:val="ru-RU"/>
        </w:rPr>
        <w:t xml:space="preserve">Муниципальное бюджетное общеобразовательное учреждение </w:t>
      </w:r>
    </w:p>
    <w:p w:rsidR="00294647" w:rsidRDefault="00294647" w:rsidP="00294647">
      <w:pPr>
        <w:pStyle w:val="1"/>
        <w:spacing w:before="0" w:line="240" w:lineRule="auto"/>
        <w:jc w:val="center"/>
        <w:rPr>
          <w:rFonts w:ascii="Times New Roman" w:hAnsi="Times New Roman" w:cs="Times New Roman"/>
          <w:b w:val="0"/>
          <w:i w:val="0"/>
          <w:sz w:val="24"/>
          <w:szCs w:val="24"/>
          <w:lang w:val="ru-RU"/>
        </w:rPr>
      </w:pPr>
      <w:r w:rsidRPr="001B0723">
        <w:rPr>
          <w:rFonts w:ascii="Times New Roman" w:hAnsi="Times New Roman" w:cs="Times New Roman"/>
          <w:b w:val="0"/>
          <w:i w:val="0"/>
          <w:sz w:val="24"/>
          <w:szCs w:val="24"/>
          <w:lang w:val="ru-RU"/>
        </w:rPr>
        <w:t>среднего общего образования «Школа № 2 г. Облучье»</w:t>
      </w:r>
    </w:p>
    <w:p w:rsidR="00294647" w:rsidRPr="00B947EC" w:rsidRDefault="00294647" w:rsidP="00294647">
      <w:pPr>
        <w:spacing w:after="0" w:line="240" w:lineRule="auto"/>
      </w:pPr>
    </w:p>
    <w:tbl>
      <w:tblPr>
        <w:tblW w:w="9513" w:type="dxa"/>
        <w:tblCellSpacing w:w="0" w:type="dxa"/>
        <w:tblCellMar>
          <w:top w:w="15" w:type="dxa"/>
          <w:left w:w="15" w:type="dxa"/>
          <w:bottom w:w="15" w:type="dxa"/>
          <w:right w:w="15" w:type="dxa"/>
        </w:tblCellMar>
        <w:tblLook w:val="04A0" w:firstRow="1" w:lastRow="0" w:firstColumn="1" w:lastColumn="0" w:noHBand="0" w:noVBand="1"/>
      </w:tblPr>
      <w:tblGrid>
        <w:gridCol w:w="3505"/>
        <w:gridCol w:w="3144"/>
        <w:gridCol w:w="2864"/>
      </w:tblGrid>
      <w:tr w:rsidR="00294647" w:rsidRPr="004F05E8" w:rsidTr="00294647">
        <w:trPr>
          <w:trHeight w:val="1770"/>
          <w:tblCellSpacing w:w="0" w:type="dxa"/>
        </w:trPr>
        <w:tc>
          <w:tcPr>
            <w:tcW w:w="3505" w:type="dxa"/>
            <w:hideMark/>
          </w:tcPr>
          <w:p w:rsidR="00294647" w:rsidRPr="00B947EC" w:rsidRDefault="00294647" w:rsidP="00294647">
            <w:pPr>
              <w:pStyle w:val="a3"/>
              <w:spacing w:before="0" w:beforeAutospacing="0" w:after="0" w:afterAutospacing="0"/>
            </w:pPr>
            <w:r w:rsidRPr="00B947EC">
              <w:rPr>
                <w:bCs/>
                <w:color w:val="333333"/>
              </w:rPr>
              <w:t xml:space="preserve"> «Рассмотрено»</w:t>
            </w:r>
          </w:p>
          <w:p w:rsidR="00294647" w:rsidRPr="00B947EC" w:rsidRDefault="00294647" w:rsidP="00294647">
            <w:pPr>
              <w:pStyle w:val="a3"/>
              <w:spacing w:before="0" w:beforeAutospacing="0" w:after="0" w:afterAutospacing="0"/>
            </w:pPr>
            <w:r w:rsidRPr="00B947EC">
              <w:rPr>
                <w:bCs/>
                <w:color w:val="333333"/>
              </w:rPr>
              <w:t>Руководитель МО</w:t>
            </w:r>
          </w:p>
          <w:p w:rsidR="00294647" w:rsidRPr="00B947EC" w:rsidRDefault="00294647" w:rsidP="00294647">
            <w:pPr>
              <w:pStyle w:val="a3"/>
              <w:spacing w:before="0" w:beforeAutospacing="0" w:after="0" w:afterAutospacing="0"/>
            </w:pPr>
            <w:r>
              <w:rPr>
                <w:color w:val="000000"/>
              </w:rPr>
              <w:t>Истомина М.Н.</w:t>
            </w:r>
          </w:p>
          <w:p w:rsidR="00294647" w:rsidRPr="00B947EC" w:rsidRDefault="00294647" w:rsidP="00294647">
            <w:pPr>
              <w:pStyle w:val="a3"/>
              <w:spacing w:before="0" w:beforeAutospacing="0" w:after="0" w:afterAutospacing="0"/>
            </w:pPr>
            <w:r w:rsidRPr="00B947EC">
              <w:rPr>
                <w:color w:val="333333"/>
              </w:rPr>
              <w:t xml:space="preserve">Протокол № 1 </w:t>
            </w:r>
          </w:p>
          <w:p w:rsidR="00294647" w:rsidRPr="00B947EC" w:rsidRDefault="00294647" w:rsidP="00294647">
            <w:pPr>
              <w:pStyle w:val="a3"/>
              <w:spacing w:before="0" w:beforeAutospacing="0" w:after="0" w:afterAutospacing="0"/>
            </w:pPr>
            <w:r w:rsidRPr="00B947EC">
              <w:rPr>
                <w:bCs/>
                <w:color w:val="333333"/>
              </w:rPr>
              <w:t>от «___»________ ____</w:t>
            </w:r>
            <w:proofErr w:type="gramStart"/>
            <w:r w:rsidRPr="00B947EC">
              <w:rPr>
                <w:bCs/>
                <w:color w:val="333333"/>
                <w:u w:val="single"/>
              </w:rPr>
              <w:t>г</w:t>
            </w:r>
            <w:proofErr w:type="gramEnd"/>
            <w:r w:rsidRPr="00B947EC">
              <w:rPr>
                <w:bCs/>
                <w:color w:val="333333"/>
                <w:u w:val="single"/>
              </w:rPr>
              <w:t>.</w:t>
            </w:r>
          </w:p>
        </w:tc>
        <w:tc>
          <w:tcPr>
            <w:tcW w:w="3144" w:type="dxa"/>
          </w:tcPr>
          <w:p w:rsidR="00294647" w:rsidRPr="00B947EC" w:rsidRDefault="00294647" w:rsidP="00294647">
            <w:pPr>
              <w:pStyle w:val="a3"/>
              <w:spacing w:before="0" w:beforeAutospacing="0" w:after="0" w:afterAutospacing="0"/>
            </w:pPr>
          </w:p>
        </w:tc>
        <w:tc>
          <w:tcPr>
            <w:tcW w:w="2864" w:type="dxa"/>
            <w:hideMark/>
          </w:tcPr>
          <w:p w:rsidR="00294647" w:rsidRPr="00B947EC" w:rsidRDefault="00294647" w:rsidP="00B8238F">
            <w:pPr>
              <w:pStyle w:val="a3"/>
              <w:spacing w:before="0" w:beforeAutospacing="0" w:after="0" w:afterAutospacing="0"/>
            </w:pPr>
            <w:r w:rsidRPr="00B947EC">
              <w:rPr>
                <w:bCs/>
                <w:color w:val="333333"/>
              </w:rPr>
              <w:t>«Согласовано»</w:t>
            </w:r>
          </w:p>
          <w:p w:rsidR="00294647" w:rsidRPr="00B947EC" w:rsidRDefault="00294647" w:rsidP="00B8238F">
            <w:pPr>
              <w:pStyle w:val="a3"/>
              <w:spacing w:before="0" w:beforeAutospacing="0" w:after="0" w:afterAutospacing="0"/>
            </w:pPr>
            <w:r w:rsidRPr="00B947EC">
              <w:rPr>
                <w:bCs/>
                <w:color w:val="333333"/>
              </w:rPr>
              <w:t>Заместитель директора</w:t>
            </w:r>
          </w:p>
          <w:p w:rsidR="00294647" w:rsidRPr="00B947EC" w:rsidRDefault="00294647" w:rsidP="00B8238F">
            <w:pPr>
              <w:pStyle w:val="a3"/>
              <w:spacing w:before="0" w:beforeAutospacing="0" w:after="0" w:afterAutospacing="0"/>
            </w:pPr>
            <w:r w:rsidRPr="00B947EC">
              <w:rPr>
                <w:bCs/>
                <w:color w:val="333333"/>
              </w:rPr>
              <w:t>по  УВР</w:t>
            </w:r>
          </w:p>
          <w:p w:rsidR="00294647" w:rsidRPr="00B947EC" w:rsidRDefault="00294647" w:rsidP="00B8238F">
            <w:pPr>
              <w:pStyle w:val="a3"/>
              <w:spacing w:before="0" w:beforeAutospacing="0" w:after="0" w:afterAutospacing="0"/>
            </w:pPr>
            <w:r>
              <w:rPr>
                <w:color w:val="000000"/>
              </w:rPr>
              <w:t>Моисеева Н.П.</w:t>
            </w:r>
          </w:p>
          <w:p w:rsidR="00294647" w:rsidRPr="00B947EC" w:rsidRDefault="00294647" w:rsidP="00B8238F">
            <w:pPr>
              <w:pStyle w:val="a3"/>
              <w:spacing w:before="0" w:beforeAutospacing="0" w:after="0" w:afterAutospacing="0"/>
            </w:pPr>
            <w:r w:rsidRPr="00B947EC">
              <w:rPr>
                <w:bCs/>
                <w:color w:val="333333"/>
              </w:rPr>
              <w:t>от «___» ______ ___</w:t>
            </w:r>
            <w:proofErr w:type="gramStart"/>
            <w:r w:rsidRPr="00B947EC">
              <w:rPr>
                <w:bCs/>
                <w:color w:val="333333"/>
                <w:u w:val="single"/>
              </w:rPr>
              <w:t>г</w:t>
            </w:r>
            <w:proofErr w:type="gramEnd"/>
            <w:r w:rsidRPr="00B947EC">
              <w:rPr>
                <w:bCs/>
                <w:color w:val="333333"/>
                <w:u w:val="single"/>
              </w:rPr>
              <w:t>.</w:t>
            </w:r>
          </w:p>
        </w:tc>
      </w:tr>
      <w:tr w:rsidR="00294647" w:rsidRPr="003A4071" w:rsidTr="00B8238F">
        <w:trPr>
          <w:trHeight w:val="1275"/>
          <w:tblCellSpacing w:w="0" w:type="dxa"/>
        </w:trPr>
        <w:tc>
          <w:tcPr>
            <w:tcW w:w="9513" w:type="dxa"/>
            <w:gridSpan w:val="3"/>
            <w:vAlign w:val="center"/>
            <w:hideMark/>
          </w:tcPr>
          <w:p w:rsidR="00294647" w:rsidRDefault="00294647" w:rsidP="00294647">
            <w:pPr>
              <w:pStyle w:val="a3"/>
              <w:spacing w:before="0" w:beforeAutospacing="0" w:after="0" w:afterAutospacing="0"/>
              <w:rPr>
                <w:b/>
                <w:bCs/>
                <w:color w:val="333333"/>
              </w:rPr>
            </w:pPr>
          </w:p>
          <w:p w:rsidR="00294647" w:rsidRDefault="00294647" w:rsidP="00294647">
            <w:pPr>
              <w:pStyle w:val="a3"/>
              <w:spacing w:before="0" w:beforeAutospacing="0" w:after="0" w:afterAutospacing="0"/>
              <w:jc w:val="center"/>
              <w:rPr>
                <w:b/>
                <w:bCs/>
                <w:color w:val="333333"/>
              </w:rPr>
            </w:pPr>
          </w:p>
          <w:p w:rsidR="00294647" w:rsidRDefault="00294647" w:rsidP="00294647">
            <w:pPr>
              <w:pStyle w:val="a3"/>
              <w:spacing w:before="0" w:beforeAutospacing="0" w:after="0" w:afterAutospacing="0"/>
              <w:jc w:val="center"/>
              <w:rPr>
                <w:b/>
                <w:bCs/>
                <w:color w:val="333333"/>
              </w:rPr>
            </w:pPr>
          </w:p>
          <w:p w:rsidR="00294647" w:rsidRDefault="00294647" w:rsidP="00294647">
            <w:pPr>
              <w:pStyle w:val="a3"/>
              <w:spacing w:before="0" w:beforeAutospacing="0" w:after="0" w:afterAutospacing="0"/>
              <w:jc w:val="center"/>
            </w:pPr>
            <w:r>
              <w:rPr>
                <w:b/>
                <w:bCs/>
                <w:color w:val="333333"/>
              </w:rPr>
              <w:t>Рабочая программа</w:t>
            </w:r>
          </w:p>
          <w:p w:rsidR="00294647" w:rsidRDefault="00294647" w:rsidP="00294647">
            <w:pPr>
              <w:pStyle w:val="a3"/>
              <w:spacing w:before="0" w:beforeAutospacing="0" w:after="0" w:afterAutospacing="0"/>
              <w:jc w:val="center"/>
            </w:pPr>
            <w:r>
              <w:rPr>
                <w:b/>
                <w:bCs/>
                <w:color w:val="333333"/>
              </w:rPr>
              <w:t>по математике</w:t>
            </w:r>
          </w:p>
          <w:p w:rsidR="00294647" w:rsidRDefault="00294647" w:rsidP="00294647">
            <w:pPr>
              <w:pStyle w:val="a3"/>
              <w:spacing w:before="0" w:beforeAutospacing="0" w:after="0" w:afterAutospacing="0"/>
              <w:jc w:val="center"/>
            </w:pPr>
            <w:r>
              <w:rPr>
                <w:b/>
                <w:bCs/>
                <w:color w:val="333333"/>
              </w:rPr>
              <w:t>для 2 класса</w:t>
            </w:r>
          </w:p>
          <w:p w:rsidR="00294647" w:rsidRDefault="00294647" w:rsidP="00294647">
            <w:pPr>
              <w:pStyle w:val="a3"/>
              <w:spacing w:before="0" w:beforeAutospacing="0" w:after="0" w:afterAutospacing="0"/>
              <w:jc w:val="center"/>
            </w:pPr>
            <w:r>
              <w:t>(уровень: базовый)</w:t>
            </w:r>
          </w:p>
          <w:p w:rsidR="00294647" w:rsidRDefault="00294647" w:rsidP="00294647">
            <w:pPr>
              <w:pStyle w:val="a3"/>
              <w:spacing w:before="0" w:beforeAutospacing="0" w:after="0" w:afterAutospacing="0"/>
              <w:jc w:val="center"/>
            </w:pPr>
            <w:r>
              <w:rPr>
                <w:b/>
                <w:bCs/>
                <w:color w:val="333333"/>
              </w:rPr>
              <w:t xml:space="preserve">Учитель </w:t>
            </w:r>
            <w:proofErr w:type="spellStart"/>
            <w:r>
              <w:rPr>
                <w:b/>
                <w:bCs/>
                <w:color w:val="333333"/>
              </w:rPr>
              <w:t>Вологжина</w:t>
            </w:r>
            <w:proofErr w:type="spellEnd"/>
            <w:r>
              <w:rPr>
                <w:b/>
                <w:bCs/>
                <w:color w:val="333333"/>
              </w:rPr>
              <w:t xml:space="preserve"> Марина Ростиславовна</w:t>
            </w:r>
          </w:p>
          <w:p w:rsidR="00294647" w:rsidRDefault="00294647" w:rsidP="00294647">
            <w:pPr>
              <w:pStyle w:val="a3"/>
              <w:spacing w:before="0" w:beforeAutospacing="0" w:after="0" w:afterAutospacing="0"/>
              <w:jc w:val="center"/>
            </w:pPr>
            <w:r>
              <w:rPr>
                <w:b/>
                <w:bCs/>
                <w:color w:val="333333"/>
              </w:rPr>
              <w:t>________2016/2017______ учебный год</w:t>
            </w:r>
          </w:p>
        </w:tc>
      </w:tr>
    </w:tbl>
    <w:p w:rsidR="00EA4D57" w:rsidRDefault="00EA4D57">
      <w:pPr>
        <w:rPr>
          <w:rFonts w:ascii="Times New Roman" w:eastAsia="Times New Roman" w:hAnsi="Times New Roman" w:cs="Times New Roman"/>
          <w:color w:val="000000"/>
          <w:sz w:val="24"/>
          <w:szCs w:val="24"/>
          <w:lang w:eastAsia="ru-RU"/>
        </w:rPr>
      </w:pPr>
    </w:p>
    <w:p w:rsidR="00294647" w:rsidRDefault="002946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A4D57" w:rsidRPr="00EA4D57" w:rsidRDefault="00EA4D57"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color w:val="000000"/>
          <w:sz w:val="24"/>
          <w:szCs w:val="24"/>
          <w:lang w:eastAsia="ru-RU"/>
        </w:rPr>
        <w:lastRenderedPageBreak/>
        <w:t>Рабочая программа по математике составлена на основе Федерального государственного образовательного стандарта начального общего образовательного стандарта начального общего образования, программ общеобразовательных учреждений Математика: Программа 1-4 классы. Н.Б. Истомина УМК «Гармония», Смоленск, Ассоциация ХХ</w:t>
      </w:r>
      <w:proofErr w:type="gramStart"/>
      <w:r w:rsidRPr="00EA4D57">
        <w:rPr>
          <w:rFonts w:ascii="Times New Roman" w:eastAsia="Times New Roman" w:hAnsi="Times New Roman" w:cs="Times New Roman"/>
          <w:color w:val="000000"/>
          <w:sz w:val="24"/>
          <w:szCs w:val="24"/>
          <w:lang w:eastAsia="ru-RU"/>
        </w:rPr>
        <w:t>I</w:t>
      </w:r>
      <w:proofErr w:type="gramEnd"/>
      <w:r w:rsidRPr="00EA4D57">
        <w:rPr>
          <w:rFonts w:ascii="Times New Roman" w:eastAsia="Times New Roman" w:hAnsi="Times New Roman" w:cs="Times New Roman"/>
          <w:color w:val="000000"/>
          <w:sz w:val="24"/>
          <w:szCs w:val="24"/>
          <w:lang w:eastAsia="ru-RU"/>
        </w:rPr>
        <w:t xml:space="preserve"> век, 2012 год. </w:t>
      </w:r>
    </w:p>
    <w:p w:rsidR="00AD789A" w:rsidRPr="00EA4D57" w:rsidRDefault="00AD789A" w:rsidP="00EA4D57">
      <w:pPr>
        <w:spacing w:after="0" w:line="240" w:lineRule="auto"/>
        <w:ind w:firstLine="709"/>
        <w:jc w:val="center"/>
        <w:rPr>
          <w:rFonts w:ascii="Times New Roman" w:eastAsia="Times New Roman" w:hAnsi="Times New Roman" w:cs="Times New Roman"/>
          <w:sz w:val="24"/>
          <w:szCs w:val="24"/>
          <w:lang w:eastAsia="ru-RU"/>
        </w:rPr>
      </w:pPr>
      <w:bookmarkStart w:id="0" w:name="_GoBack"/>
      <w:bookmarkEnd w:id="0"/>
      <w:r w:rsidRPr="00EA4D57">
        <w:rPr>
          <w:rFonts w:ascii="Times New Roman" w:eastAsia="Times New Roman" w:hAnsi="Times New Roman" w:cs="Times New Roman"/>
          <w:b/>
          <w:bCs/>
          <w:sz w:val="24"/>
          <w:szCs w:val="24"/>
          <w:lang w:eastAsia="ru-RU"/>
        </w:rPr>
        <w:t>Содержание учебного предмета</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Признаки, расположение и счёт предметов</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xml:space="preserve">Признаки (свойства) предметов (цвет, форма, размер). </w:t>
      </w:r>
      <w:proofErr w:type="gramStart"/>
      <w:r w:rsidRPr="00EA4D57">
        <w:rPr>
          <w:rFonts w:ascii="Times New Roman" w:eastAsia="Times New Roman" w:hAnsi="Times New Roman" w:cs="Times New Roman"/>
          <w:sz w:val="24"/>
          <w:szCs w:val="24"/>
          <w:lang w:eastAsia="ru-RU"/>
        </w:rPr>
        <w:t>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w:t>
      </w:r>
      <w:proofErr w:type="gramEnd"/>
      <w:r w:rsidRPr="00EA4D57">
        <w:rPr>
          <w:rFonts w:ascii="Times New Roman" w:eastAsia="Times New Roman" w:hAnsi="Times New Roman" w:cs="Times New Roman"/>
          <w:sz w:val="24"/>
          <w:szCs w:val="24"/>
          <w:lang w:eastAsia="ru-RU"/>
        </w:rPr>
        <w:t xml:space="preserve"> Сравнение и классификация предметов по различным признакам (свойствам). Счёт предметов. Предметный смысл отношений «больше», «меньше», «столько же». Способы установления взаимно однозначного соответствия.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Числа и величины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xml:space="preserve">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 Измерение величин; сравнение и упорядочение величин. </w:t>
      </w:r>
      <w:proofErr w:type="gramStart"/>
      <w:r w:rsidRPr="00EA4D57">
        <w:rPr>
          <w:rFonts w:ascii="Times New Roman" w:eastAsia="Times New Roman" w:hAnsi="Times New Roman" w:cs="Times New Roman"/>
          <w:sz w:val="24"/>
          <w:szCs w:val="24"/>
          <w:lang w:eastAsia="ru-RU"/>
        </w:rPr>
        <w:t>Единицы массы (грамм, килограмм, центнер, тонна), вместимости (литр), времени (секунда, минута, час).</w:t>
      </w:r>
      <w:proofErr w:type="gramEnd"/>
      <w:r w:rsidRPr="00EA4D57">
        <w:rPr>
          <w:rFonts w:ascii="Times New Roman" w:eastAsia="Times New Roman" w:hAnsi="Times New Roman" w:cs="Times New Roman"/>
          <w:sz w:val="24"/>
          <w:szCs w:val="24"/>
          <w:lang w:eastAsia="ru-RU"/>
        </w:rPr>
        <w:t xml:space="preserve">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Арифметические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Работа с текстовыми задачами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xml:space="preserve">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w:t>
      </w:r>
      <w:proofErr w:type="gramStart"/>
      <w:r w:rsidRPr="00EA4D57">
        <w:rPr>
          <w:rFonts w:ascii="Times New Roman" w:eastAsia="Times New Roman" w:hAnsi="Times New Roman" w:cs="Times New Roman"/>
          <w:sz w:val="24"/>
          <w:szCs w:val="24"/>
          <w:lang w:eastAsia="ru-RU"/>
        </w:rPr>
        <w:t>Задачи, содержащие отношения «больше (меньше) на…», «больше (меньше) в…», разностного и кратного сравнения.</w:t>
      </w:r>
      <w:proofErr w:type="gramEnd"/>
      <w:r w:rsidRPr="00EA4D57">
        <w:rPr>
          <w:rFonts w:ascii="Times New Roman" w:eastAsia="Times New Roman" w:hAnsi="Times New Roman" w:cs="Times New Roman"/>
          <w:sz w:val="24"/>
          <w:szCs w:val="24"/>
          <w:lang w:eastAsia="ru-RU"/>
        </w:rPr>
        <w:t xml:space="preserve"> Зависимости между величинами, характеризующими процессы движения, работы, купли-продажи и др. Скорость, время,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Геометрические фигуры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proofErr w:type="gramStart"/>
      <w:r w:rsidRPr="00EA4D57">
        <w:rPr>
          <w:rFonts w:ascii="Times New Roman" w:eastAsia="Times New Roman" w:hAnsi="Times New Roman" w:cs="Times New Roman"/>
          <w:sz w:val="24"/>
          <w:szCs w:val="24"/>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A4D57">
        <w:rPr>
          <w:rFonts w:ascii="Times New Roman" w:eastAsia="Times New Roman" w:hAnsi="Times New Roman" w:cs="Times New Roman"/>
          <w:sz w:val="24"/>
          <w:szCs w:val="24"/>
          <w:lang w:eastAsia="ru-RU"/>
        </w:rPr>
        <w:t xml:space="preserve"> Использование чертёжных инструментов для выполнения построений. Геометрические формы в 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Геометрические величины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xml:space="preserve">Измерение длины отрезка. Единицы длины (миллиметр, сантиметр, дециметр, метр, километр). Периметр. Вычисление периметра многоугольника. Площадь </w:t>
      </w:r>
      <w:r w:rsidRPr="00EA4D57">
        <w:rPr>
          <w:rFonts w:ascii="Times New Roman" w:eastAsia="Times New Roman" w:hAnsi="Times New Roman" w:cs="Times New Roman"/>
          <w:sz w:val="24"/>
          <w:szCs w:val="24"/>
          <w:lang w:eastAsia="ru-RU"/>
        </w:rPr>
        <w:lastRenderedPageBreak/>
        <w:t>геометрической фигуры. Единицы площади (квадратный сантиметр, квадратный дециметр, квадратный метр). Вычисление площади прямоугольника.</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Работа с информацией</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Сбор и представление информации, связанной со счётом, измерением величин, фиксирование и анализ полученной информации. Построение простейших логических выражений с помощью логических связок и слов «…и/или…», «если, то…», «верно/не-</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верно, что…», «каждый», «все», «не», «найдётся», истинность утверждений.</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Уравнения. Буквенные выражения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(с учётом ранее изученного материала). Простые и усложнённые уравнения. Буквенные выражения. Нахождение значений выражений по данным значениям входящей в него буквы.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Личностные, </w:t>
      </w:r>
      <w:proofErr w:type="spellStart"/>
      <w:r w:rsidRPr="00EA4D57">
        <w:rPr>
          <w:rFonts w:ascii="Times New Roman" w:eastAsia="Times New Roman" w:hAnsi="Times New Roman" w:cs="Times New Roman"/>
          <w:b/>
          <w:bCs/>
          <w:sz w:val="24"/>
          <w:szCs w:val="24"/>
          <w:lang w:eastAsia="ru-RU"/>
        </w:rPr>
        <w:t>метапредметные</w:t>
      </w:r>
      <w:proofErr w:type="spellEnd"/>
      <w:r w:rsidRPr="00EA4D57">
        <w:rPr>
          <w:rFonts w:ascii="Times New Roman" w:eastAsia="Times New Roman" w:hAnsi="Times New Roman" w:cs="Times New Roman"/>
          <w:b/>
          <w:bCs/>
          <w:sz w:val="24"/>
          <w:szCs w:val="24"/>
          <w:lang w:eastAsia="ru-RU"/>
        </w:rPr>
        <w:t xml:space="preserve"> и предметные результаты освоения учебного предмета</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xml:space="preserve">В результате изучения курса математики по данной программе у выпускников начальной школы будут сформированы </w:t>
      </w:r>
      <w:r w:rsidRPr="00EA4D57">
        <w:rPr>
          <w:rFonts w:ascii="Times New Roman" w:eastAsia="Times New Roman" w:hAnsi="Times New Roman" w:cs="Times New Roman"/>
          <w:b/>
          <w:bCs/>
          <w:sz w:val="24"/>
          <w:szCs w:val="24"/>
          <w:lang w:eastAsia="ru-RU"/>
        </w:rPr>
        <w:t xml:space="preserve">математические (предметные) </w:t>
      </w:r>
      <w:r w:rsidRPr="00EA4D57">
        <w:rPr>
          <w:rFonts w:ascii="Times New Roman" w:eastAsia="Times New Roman" w:hAnsi="Times New Roman" w:cs="Times New Roman"/>
          <w:sz w:val="24"/>
          <w:szCs w:val="24"/>
          <w:lang w:eastAsia="ru-RU"/>
        </w:rPr>
        <w:t xml:space="preserve">знания, умения, навыки и представления, предусмотренные программой курса, а также </w:t>
      </w:r>
      <w:r w:rsidRPr="00EA4D57">
        <w:rPr>
          <w:rFonts w:ascii="Times New Roman" w:eastAsia="Times New Roman" w:hAnsi="Times New Roman" w:cs="Times New Roman"/>
          <w:b/>
          <w:bCs/>
          <w:sz w:val="24"/>
          <w:szCs w:val="24"/>
          <w:lang w:eastAsia="ru-RU"/>
        </w:rPr>
        <w:t>личностные, регулятивные, познавательные, коммуникативные универсальные учебные действия как основа умения</w:t>
      </w:r>
      <w:r w:rsidRPr="00EA4D57">
        <w:rPr>
          <w:rFonts w:ascii="Times New Roman" w:eastAsia="Times New Roman" w:hAnsi="Times New Roman" w:cs="Times New Roman"/>
          <w:sz w:val="24"/>
          <w:szCs w:val="24"/>
          <w:lang w:eastAsia="ru-RU"/>
        </w:rPr>
        <w:t xml:space="preserve"> </w:t>
      </w:r>
      <w:r w:rsidRPr="00EA4D57">
        <w:rPr>
          <w:rFonts w:ascii="Times New Roman" w:eastAsia="Times New Roman" w:hAnsi="Times New Roman" w:cs="Times New Roman"/>
          <w:b/>
          <w:bCs/>
          <w:sz w:val="24"/>
          <w:szCs w:val="24"/>
          <w:lang w:eastAsia="ru-RU"/>
        </w:rPr>
        <w:t>учиться.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proofErr w:type="gramStart"/>
      <w:r w:rsidRPr="00EA4D57">
        <w:rPr>
          <w:rFonts w:ascii="Times New Roman" w:eastAsia="Times New Roman" w:hAnsi="Times New Roman" w:cs="Times New Roman"/>
          <w:b/>
          <w:bCs/>
          <w:sz w:val="24"/>
          <w:szCs w:val="24"/>
          <w:lang w:eastAsia="ru-RU"/>
        </w:rPr>
        <w:t xml:space="preserve">В сфере личностных универсальных действий </w:t>
      </w:r>
      <w:r w:rsidRPr="00EA4D57">
        <w:rPr>
          <w:rFonts w:ascii="Times New Roman" w:eastAsia="Times New Roman" w:hAnsi="Times New Roman" w:cs="Times New Roman"/>
          <w:sz w:val="24"/>
          <w:szCs w:val="24"/>
          <w:lang w:eastAsia="ru-RU"/>
        </w:rPr>
        <w:t>у обучающихся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w:t>
      </w:r>
      <w:proofErr w:type="gramEnd"/>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Изучение математики способствует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целеустремлённость и настойчивость в достижении цели, умение слушать и слышать собеседника, обосновывать свою позицию, высказывать своё мнение.</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получит возможность для формирования: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внутренней позиции на уровне понимания необходимости учения, выраженного в преобладании учебно-познавательных мотивов;</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устойчивого познавательного интереса к новым общим способам решения задач;</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 xml:space="preserve">адекватного понимания причин успешности или </w:t>
      </w:r>
      <w:proofErr w:type="spellStart"/>
      <w:r w:rsidRPr="00EA4D57">
        <w:rPr>
          <w:rFonts w:ascii="Times New Roman" w:eastAsia="Times New Roman" w:hAnsi="Times New Roman" w:cs="Times New Roman"/>
          <w:sz w:val="24"/>
          <w:szCs w:val="24"/>
          <w:lang w:eastAsia="ru-RU"/>
        </w:rPr>
        <w:t>неуспешности</w:t>
      </w:r>
      <w:proofErr w:type="spellEnd"/>
      <w:r w:rsidRPr="00EA4D57">
        <w:rPr>
          <w:rFonts w:ascii="Times New Roman" w:eastAsia="Times New Roman" w:hAnsi="Times New Roman" w:cs="Times New Roman"/>
          <w:sz w:val="24"/>
          <w:szCs w:val="24"/>
          <w:lang w:eastAsia="ru-RU"/>
        </w:rPr>
        <w:t xml:space="preserve"> учебной деятельности.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proofErr w:type="spellStart"/>
      <w:r w:rsidRPr="00EA4D57">
        <w:rPr>
          <w:rFonts w:ascii="Times New Roman" w:eastAsia="Times New Roman" w:hAnsi="Times New Roman" w:cs="Times New Roman"/>
          <w:b/>
          <w:bCs/>
          <w:sz w:val="24"/>
          <w:szCs w:val="24"/>
          <w:lang w:eastAsia="ru-RU"/>
        </w:rPr>
        <w:t>Метапредметные</w:t>
      </w:r>
      <w:proofErr w:type="spellEnd"/>
      <w:r w:rsidRPr="00EA4D57">
        <w:rPr>
          <w:rFonts w:ascii="Times New Roman" w:eastAsia="Times New Roman" w:hAnsi="Times New Roman" w:cs="Times New Roman"/>
          <w:b/>
          <w:bCs/>
          <w:sz w:val="24"/>
          <w:szCs w:val="24"/>
          <w:lang w:eastAsia="ru-RU"/>
        </w:rPr>
        <w:t xml:space="preserve"> результаты изучения курса</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proofErr w:type="gramStart"/>
      <w:r w:rsidRPr="00EA4D57">
        <w:rPr>
          <w:rFonts w:ascii="Times New Roman" w:eastAsia="Times New Roman" w:hAnsi="Times New Roman" w:cs="Times New Roman"/>
          <w:b/>
          <w:bCs/>
          <w:sz w:val="24"/>
          <w:szCs w:val="24"/>
          <w:lang w:eastAsia="ru-RU"/>
        </w:rPr>
        <w:t>(регулятивные, познавательные и коммуникативные</w:t>
      </w:r>
      <w:proofErr w:type="gramEnd"/>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универсальные учебные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Регулятивные универсальные учебные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научится: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принимать и сохранять учебную задачу и активно включаться в деятельность, направленную на её решение, в сотрудничестве с учителем и одноклассниками;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lastRenderedPageBreak/>
        <w:t>– планировать своё действие в соответствии с поставленной задачей и условиями её реализации, в том числе во внутреннем плане;</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различать способ и результат действия; контролировать процесс и результаты деятельности;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вносить необходимые коррективы в действие после его завершения, на основе его оценки и учёта характера сделанных ошибок;</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xml:space="preserve">– выполнять учебные действия в материализованной, </w:t>
      </w:r>
      <w:proofErr w:type="spellStart"/>
      <w:r w:rsidRPr="00EA4D57">
        <w:rPr>
          <w:rFonts w:ascii="Times New Roman" w:eastAsia="Times New Roman" w:hAnsi="Times New Roman" w:cs="Times New Roman"/>
          <w:sz w:val="24"/>
          <w:szCs w:val="24"/>
          <w:lang w:eastAsia="ru-RU"/>
        </w:rPr>
        <w:t>громкоречевой</w:t>
      </w:r>
      <w:proofErr w:type="spellEnd"/>
      <w:r w:rsidRPr="00EA4D57">
        <w:rPr>
          <w:rFonts w:ascii="Times New Roman" w:eastAsia="Times New Roman" w:hAnsi="Times New Roman" w:cs="Times New Roman"/>
          <w:sz w:val="24"/>
          <w:szCs w:val="24"/>
          <w:lang w:eastAsia="ru-RU"/>
        </w:rPr>
        <w:t xml:space="preserve"> и умственной формах;</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адекватно оценивать свои достижения, осознавать возникающие трудности и искать способы их преодоления.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получит возможность научиться: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в сотрудничестве с учителем ставить новые учебные задачи;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проявлять познавательную инициативу в учебном сотрудничестве;</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самостоятельно учитывать выделенные учителем ориентиры действия в новом учебном материале;</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самостоятельно адекватно оценивать правильность выполнения действия и вносить необходимые коррективы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xml:space="preserve">в </w:t>
      </w:r>
      <w:proofErr w:type="gramStart"/>
      <w:r w:rsidRPr="00EA4D57">
        <w:rPr>
          <w:rFonts w:ascii="Times New Roman" w:eastAsia="Times New Roman" w:hAnsi="Times New Roman" w:cs="Times New Roman"/>
          <w:sz w:val="24"/>
          <w:szCs w:val="24"/>
          <w:lang w:eastAsia="ru-RU"/>
        </w:rPr>
        <w:t>исполнение</w:t>
      </w:r>
      <w:proofErr w:type="gramEnd"/>
      <w:r w:rsidRPr="00EA4D57">
        <w:rPr>
          <w:rFonts w:ascii="Times New Roman" w:eastAsia="Times New Roman" w:hAnsi="Times New Roman" w:cs="Times New Roman"/>
          <w:sz w:val="24"/>
          <w:szCs w:val="24"/>
          <w:lang w:eastAsia="ru-RU"/>
        </w:rPr>
        <w:t xml:space="preserve"> как по ходу его реализации, так и в конце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Познавательные универсальные учебные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научится: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задач;</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ориентироваться на разнообразие способов решения задач;</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осуществлять синтез как составление целого из частей;</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проводить сравнение и классификацию по заданным критериям;</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устанавливать причинно-следственные связи;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устанавливать аналогии;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владеть общим приёмом решения задач.</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получит возможность научиться: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осуществлять сравнение и классификацию, самостоятельно выбирая основания и критерии для указанных логических операций;</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 xml:space="preserve">строить </w:t>
      </w:r>
      <w:proofErr w:type="gramStart"/>
      <w:r w:rsidRPr="00EA4D57">
        <w:rPr>
          <w:rFonts w:ascii="Times New Roman" w:eastAsia="Times New Roman" w:hAnsi="Times New Roman" w:cs="Times New Roman"/>
          <w:sz w:val="24"/>
          <w:szCs w:val="24"/>
          <w:lang w:eastAsia="ru-RU"/>
        </w:rPr>
        <w:t>логическое рассуждение</w:t>
      </w:r>
      <w:proofErr w:type="gramEnd"/>
      <w:r w:rsidRPr="00EA4D57">
        <w:rPr>
          <w:rFonts w:ascii="Times New Roman" w:eastAsia="Times New Roman" w:hAnsi="Times New Roman" w:cs="Times New Roman"/>
          <w:sz w:val="24"/>
          <w:szCs w:val="24"/>
          <w:lang w:eastAsia="ru-RU"/>
        </w:rPr>
        <w:t>, включающее установление причинно-следственных связей;</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произвольно и осознанно владеть общим умением решать задачи.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Коммуникативные универсальные учебные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lastRenderedPageBreak/>
        <w:t>Выпускник научится: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выражать в речи свои мысли и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строить понятные для партнёра высказывания, учитывающие, что партнёр видит и знает, а что нет;</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задавать вопросы;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использовать речь для регуляции своего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получит возможность научиться: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аргументировать свою позицию и координировать её с позициями партнёров в совместной деятельности;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помощь.</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Предметные результаты выпускника начальной школы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Числа и величины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научится: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группировать числа по заданному или самостоятельно установленному признаку;</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proofErr w:type="gramStart"/>
      <w:r w:rsidRPr="00EA4D57">
        <w:rPr>
          <w:rFonts w:ascii="Times New Roman" w:eastAsia="Times New Roman" w:hAnsi="Times New Roman" w:cs="Times New Roman"/>
          <w:sz w:val="24"/>
          <w:szCs w:val="24"/>
          <w:lang w:eastAsia="ru-RU"/>
        </w:rPr>
        <w:t>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получит возможность научиться: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выбирать единицу для измерения данной величины (длины, массы, площади, времени), объяснять свои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Арифметические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научится: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proofErr w:type="gramStart"/>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proofErr w:type="gramStart"/>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получит возможность научиться: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выполнять действия с величинами;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использовать свойства арифметических действий для удобства вычислений;</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проводить проверку правильности вычислений (с помощью обратного действия, прикидки и оценки результата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Работа с текстовыми задачами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lastRenderedPageBreak/>
        <w:t>Выпускник научится: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решать учебные задачи и задачи, связанные с повседневной жизнью, арифметическим способом (в 2–3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получит возможность научиться: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решать задачи на нахождение доли величины и величины по значению её доли (половина, треть, четверть, пятая, десятая часть);</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решать задачи в 3–4 действия;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находить разные способы решения задач;</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решать логические и комбинаторные задачи, используя рисунки.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Пространственные отношения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Геометрические фигуры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научится: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proofErr w:type="gramStart"/>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распознавать и называть геометрические тела (куб, шар);</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получит возможность научиться: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распознавать плоские и кривые поверхности;</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распознавать плоские и объёмные геометрические фигуры;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распознавать, различать и называть геометрические тела: параллелепипед, пирамиду, цилиндр, конус.</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Геометрические величины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научится: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измерять длину отрезка;</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вычислять периметр треугольника, прямоугольника и квадрата, площадь прямоугольника и квадрата;</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оценивать размеры геометрических объектов, расстояния приближённо (на глаз).</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 xml:space="preserve">Выпускник получит возможность научиться </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вычислять периметр и площадь различных фигур прямоугольной формы.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Работа с информацией</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научится: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читать несложные готовые таблицы;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заполнять несложные готовые таблицы;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читать несложные готовые столбчатые диаграммы.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получит возможность научиться: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читать несложные готовые круговые диаграммы;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достраивать несложную готовую столбчатую диаграмму;</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сравнивать и обобщать информацию, представленную в строках и столбцах несложных таблиц и диаграмм;</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распознавать одну и ту же информацию, представленную в разной форме (таблицы, диаграммы, схемы);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планировать несложные исследования, собирать и представлять полученную информацию с помощью таблиц и диаграмм;</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lastRenderedPageBreak/>
        <w:t xml:space="preserve">– </w:t>
      </w:r>
      <w:r w:rsidRPr="00EA4D57">
        <w:rPr>
          <w:rFonts w:ascii="Times New Roman" w:eastAsia="Times New Roman" w:hAnsi="Times New Roman" w:cs="Times New Roman"/>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Уравнения. Буквенные выражения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i/>
          <w:iCs/>
          <w:sz w:val="24"/>
          <w:szCs w:val="24"/>
          <w:lang w:eastAsia="ru-RU"/>
        </w:rPr>
        <w:t>Выпускник получит возможность научиться:</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решать простые и усложнённые уравнения на основе правил о взаимосвязи компонентов и результатов арифметических действий;</w:t>
      </w:r>
    </w:p>
    <w:p w:rsidR="00AD789A" w:rsidRPr="00EA4D57" w:rsidRDefault="00AD789A" w:rsidP="00EA4D57">
      <w:pPr>
        <w:spacing w:after="0" w:line="240" w:lineRule="auto"/>
        <w:ind w:firstLine="709"/>
        <w:jc w:val="both"/>
        <w:rPr>
          <w:rFonts w:ascii="Times New Roman" w:eastAsia="Times New Roman" w:hAnsi="Times New Roman" w:cs="Times New Roman"/>
          <w:sz w:val="24"/>
          <w:szCs w:val="24"/>
          <w:lang w:eastAsia="ru-RU"/>
        </w:rPr>
      </w:pPr>
      <w:r w:rsidRPr="00EA4D57">
        <w:rPr>
          <w:rFonts w:ascii="Times New Roman" w:eastAsia="Times New Roman" w:hAnsi="Times New Roman" w:cs="Times New Roman"/>
          <w:b/>
          <w:bCs/>
          <w:sz w:val="24"/>
          <w:szCs w:val="24"/>
          <w:lang w:eastAsia="ru-RU"/>
        </w:rPr>
        <w:t xml:space="preserve">– </w:t>
      </w:r>
      <w:r w:rsidRPr="00EA4D57">
        <w:rPr>
          <w:rFonts w:ascii="Times New Roman" w:eastAsia="Times New Roman" w:hAnsi="Times New Roman" w:cs="Times New Roman"/>
          <w:sz w:val="24"/>
          <w:szCs w:val="24"/>
          <w:lang w:eastAsia="ru-RU"/>
        </w:rPr>
        <w:t>находить значения простейших буквенных выражений при данных числовых значениях входящих в них букв.</w:t>
      </w:r>
    </w:p>
    <w:p w:rsidR="00AD789A" w:rsidRPr="00EA4D57" w:rsidRDefault="00AD789A" w:rsidP="00EA4D57">
      <w:pPr>
        <w:pStyle w:val="1"/>
        <w:spacing w:before="0" w:line="240" w:lineRule="auto"/>
        <w:ind w:firstLine="709"/>
        <w:rPr>
          <w:rFonts w:ascii="Times New Roman" w:hAnsi="Times New Roman" w:cs="Times New Roman"/>
          <w:i w:val="0"/>
          <w:sz w:val="24"/>
          <w:szCs w:val="24"/>
          <w:lang w:val="ru-RU"/>
        </w:rPr>
      </w:pPr>
      <w:r w:rsidRPr="00EA4D57">
        <w:rPr>
          <w:rFonts w:ascii="Times New Roman" w:hAnsi="Times New Roman" w:cs="Times New Roman"/>
          <w:i w:val="0"/>
          <w:color w:val="000000"/>
          <w:sz w:val="24"/>
          <w:szCs w:val="24"/>
          <w:lang w:val="ru-RU"/>
        </w:rPr>
        <w:t>Т</w:t>
      </w:r>
      <w:proofErr w:type="spellStart"/>
      <w:r w:rsidRPr="00EA4D57">
        <w:rPr>
          <w:rFonts w:ascii="Times New Roman" w:hAnsi="Times New Roman" w:cs="Times New Roman"/>
          <w:i w:val="0"/>
          <w:color w:val="000000"/>
          <w:sz w:val="24"/>
          <w:szCs w:val="24"/>
        </w:rPr>
        <w:t>ематическ</w:t>
      </w:r>
      <w:r w:rsidRPr="00EA4D57">
        <w:rPr>
          <w:rFonts w:ascii="Times New Roman" w:hAnsi="Times New Roman" w:cs="Times New Roman"/>
          <w:i w:val="0"/>
          <w:color w:val="000000"/>
          <w:sz w:val="24"/>
          <w:szCs w:val="24"/>
          <w:lang w:val="ru-RU"/>
        </w:rPr>
        <w:t>ий</w:t>
      </w:r>
      <w:proofErr w:type="spellEnd"/>
      <w:r w:rsidRPr="00EA4D57">
        <w:rPr>
          <w:rFonts w:ascii="Times New Roman" w:hAnsi="Times New Roman" w:cs="Times New Roman"/>
          <w:i w:val="0"/>
          <w:color w:val="000000"/>
          <w:sz w:val="24"/>
          <w:szCs w:val="24"/>
          <w:lang w:val="ru-RU"/>
        </w:rPr>
        <w:t xml:space="preserve"> </w:t>
      </w:r>
      <w:proofErr w:type="spellStart"/>
      <w:r w:rsidRPr="00EA4D57">
        <w:rPr>
          <w:rFonts w:ascii="Times New Roman" w:hAnsi="Times New Roman" w:cs="Times New Roman"/>
          <w:i w:val="0"/>
          <w:color w:val="000000"/>
          <w:sz w:val="24"/>
          <w:szCs w:val="24"/>
        </w:rPr>
        <w:t>план</w:t>
      </w:r>
      <w:proofErr w:type="spellEnd"/>
    </w:p>
    <w:tbl>
      <w:tblPr>
        <w:tblW w:w="9577" w:type="dxa"/>
        <w:jc w:val="center"/>
        <w:tblInd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5"/>
        <w:gridCol w:w="3816"/>
        <w:gridCol w:w="1163"/>
        <w:gridCol w:w="1694"/>
        <w:gridCol w:w="2149"/>
      </w:tblGrid>
      <w:tr w:rsidR="00644662" w:rsidRPr="00EA4D57" w:rsidTr="00644662">
        <w:trPr>
          <w:trHeight w:val="315"/>
          <w:jc w:val="center"/>
        </w:trPr>
        <w:tc>
          <w:tcPr>
            <w:tcW w:w="75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xml:space="preserve">№ </w:t>
            </w:r>
            <w:proofErr w:type="gramStart"/>
            <w:r w:rsidRPr="00EA4D57">
              <w:rPr>
                <w:rFonts w:ascii="Times New Roman" w:eastAsia="Times New Roman" w:hAnsi="Times New Roman" w:cs="Times New Roman"/>
                <w:sz w:val="24"/>
                <w:szCs w:val="24"/>
                <w:lang w:eastAsia="ru-RU"/>
              </w:rPr>
              <w:t>п</w:t>
            </w:r>
            <w:proofErr w:type="gramEnd"/>
            <w:r w:rsidRPr="00EA4D57">
              <w:rPr>
                <w:rFonts w:ascii="Times New Roman" w:eastAsia="Times New Roman" w:hAnsi="Times New Roman" w:cs="Times New Roman"/>
                <w:sz w:val="24"/>
                <w:szCs w:val="24"/>
                <w:lang w:eastAsia="ru-RU"/>
              </w:rPr>
              <w:t>/п</w:t>
            </w:r>
          </w:p>
        </w:tc>
        <w:tc>
          <w:tcPr>
            <w:tcW w:w="38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Название раздела, темы</w:t>
            </w:r>
          </w:p>
        </w:tc>
        <w:tc>
          <w:tcPr>
            <w:tcW w:w="1163" w:type="dxa"/>
            <w:vMerge w:val="restart"/>
            <w:tcBorders>
              <w:top w:val="single" w:sz="8" w:space="0" w:color="auto"/>
              <w:left w:val="nil"/>
              <w:right w:val="single" w:sz="4"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Всего часов</w:t>
            </w:r>
          </w:p>
        </w:tc>
        <w:tc>
          <w:tcPr>
            <w:tcW w:w="3843" w:type="dxa"/>
            <w:gridSpan w:val="2"/>
            <w:tcBorders>
              <w:top w:val="single" w:sz="8" w:space="0" w:color="auto"/>
              <w:left w:val="single" w:sz="4" w:space="0" w:color="auto"/>
              <w:bottom w:val="single" w:sz="8" w:space="0" w:color="auto"/>
              <w:right w:val="single" w:sz="8" w:space="0" w:color="auto"/>
            </w:tcBorders>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xml:space="preserve">В том числе </w:t>
            </w:r>
            <w:proofErr w:type="gramStart"/>
            <w:r w:rsidRPr="00EA4D57">
              <w:rPr>
                <w:rFonts w:ascii="Times New Roman" w:eastAsia="Times New Roman" w:hAnsi="Times New Roman" w:cs="Times New Roman"/>
                <w:sz w:val="24"/>
                <w:szCs w:val="24"/>
                <w:lang w:eastAsia="ru-RU"/>
              </w:rPr>
              <w:t>на</w:t>
            </w:r>
            <w:proofErr w:type="gramEnd"/>
            <w:r w:rsidRPr="00EA4D57">
              <w:rPr>
                <w:rFonts w:ascii="Times New Roman" w:eastAsia="Times New Roman" w:hAnsi="Times New Roman" w:cs="Times New Roman"/>
                <w:sz w:val="24"/>
                <w:szCs w:val="24"/>
                <w:lang w:eastAsia="ru-RU"/>
              </w:rPr>
              <w:t>:</w:t>
            </w:r>
          </w:p>
        </w:tc>
      </w:tr>
      <w:tr w:rsidR="00644662" w:rsidRPr="00EA4D57" w:rsidTr="00644662">
        <w:trPr>
          <w:trHeight w:val="33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p>
        </w:tc>
        <w:tc>
          <w:tcPr>
            <w:tcW w:w="1163" w:type="dxa"/>
            <w:vMerge/>
            <w:tcBorders>
              <w:left w:val="nil"/>
              <w:bottom w:val="single" w:sz="8" w:space="0" w:color="auto"/>
              <w:right w:val="single" w:sz="4"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p>
        </w:tc>
        <w:tc>
          <w:tcPr>
            <w:tcW w:w="169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xml:space="preserve">Уроки </w:t>
            </w:r>
          </w:p>
        </w:tc>
        <w:tc>
          <w:tcPr>
            <w:tcW w:w="0" w:type="auto"/>
            <w:tcBorders>
              <w:top w:val="single" w:sz="4" w:space="0" w:color="auto"/>
              <w:left w:val="nil"/>
              <w:bottom w:val="single" w:sz="8" w:space="0" w:color="auto"/>
              <w:right w:val="single" w:sz="8" w:space="0" w:color="auto"/>
            </w:tcBorders>
            <w:vAlign w:val="cente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контрольные работы</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Проверь себя!   Чему ты научился в первом классе?</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13</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11</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2</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2</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Двузначные числа. Сложение. Вычитание.</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31</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29</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2</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3</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Порядок выполнения действий в выражениях. Скобки. Сочетательное   свойство сложения.</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4</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4</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4</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Задача</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8</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7</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5</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Угол.   Многоугольник. Прямоугольник. Квадрат</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6</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6</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6</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Двузначные   числа. Сложение. Вычитание</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35</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32</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3</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7</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Трёхзначные   числа</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15</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14</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8</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Измерение,   сравнение, сложение и вычитание величин</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7</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7</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9</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Умножение.   Переместительное свойство умножения. Таблица умножения с числом 9</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20</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19</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10</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Увеличить в   несколько раз. Таблица умножения с числом 8</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12</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11</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11</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Величины.   Единицы времени</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3</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3</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12</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Геометрические   фигуры: плоские и объёмные</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2</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2</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13</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Поверхности   плоские и кривые</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2</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2</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14</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Окружность.   Круг. Шар. Сфера</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3</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2</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15</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Проверь себя,   чему ты научился в первом и втором классах</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8</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7</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w:t>
            </w:r>
          </w:p>
        </w:tc>
      </w:tr>
      <w:tr w:rsidR="00644662" w:rsidRPr="00EA4D57" w:rsidTr="00644662">
        <w:trPr>
          <w:jc w:val="center"/>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 </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Итого</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170</w:t>
            </w:r>
          </w:p>
        </w:tc>
        <w:tc>
          <w:tcPr>
            <w:tcW w:w="1694" w:type="dxa"/>
            <w:tcBorders>
              <w:top w:val="nil"/>
              <w:left w:val="nil"/>
              <w:bottom w:val="single" w:sz="8" w:space="0" w:color="auto"/>
              <w:right w:val="single" w:sz="8" w:space="0" w:color="auto"/>
            </w:tcBorders>
            <w:tcMar>
              <w:top w:w="0" w:type="dxa"/>
              <w:left w:w="108" w:type="dxa"/>
              <w:bottom w:w="0" w:type="dxa"/>
              <w:right w:w="108" w:type="dxa"/>
            </w:tcMar>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157</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EA4D57" w:rsidRDefault="00644662" w:rsidP="00EA4D57">
            <w:pPr>
              <w:spacing w:after="0" w:line="240" w:lineRule="auto"/>
              <w:ind w:firstLine="709"/>
              <w:jc w:val="center"/>
              <w:rPr>
                <w:rFonts w:ascii="Times New Roman" w:eastAsia="Times New Roman" w:hAnsi="Times New Roman" w:cs="Times New Roman"/>
                <w:sz w:val="24"/>
                <w:szCs w:val="24"/>
                <w:lang w:eastAsia="ru-RU"/>
              </w:rPr>
            </w:pPr>
            <w:r w:rsidRPr="00EA4D57">
              <w:rPr>
                <w:rFonts w:ascii="Times New Roman" w:eastAsia="Times New Roman" w:hAnsi="Times New Roman" w:cs="Times New Roman"/>
                <w:sz w:val="24"/>
                <w:szCs w:val="24"/>
                <w:lang w:eastAsia="ru-RU"/>
              </w:rPr>
              <w:t>13</w:t>
            </w:r>
          </w:p>
        </w:tc>
      </w:tr>
    </w:tbl>
    <w:p w:rsidR="00644662" w:rsidRPr="00EA4D57" w:rsidRDefault="00644662" w:rsidP="00EA4D57">
      <w:pPr>
        <w:pStyle w:val="a3"/>
        <w:spacing w:before="0" w:beforeAutospacing="0" w:after="0" w:afterAutospacing="0"/>
        <w:ind w:firstLine="709"/>
        <w:jc w:val="both"/>
        <w:rPr>
          <w:b/>
          <w:bCs/>
          <w:color w:val="000000"/>
        </w:rPr>
      </w:pPr>
      <w:r w:rsidRPr="00EA4D57">
        <w:rPr>
          <w:b/>
          <w:bCs/>
          <w:color w:val="000000"/>
        </w:rPr>
        <w:t>Учебно-методическое обеспечение:</w:t>
      </w:r>
    </w:p>
    <w:p w:rsidR="00644662" w:rsidRPr="00644662" w:rsidRDefault="00644662" w:rsidP="00EA4D57">
      <w:pPr>
        <w:widowControl w:val="0"/>
        <w:numPr>
          <w:ilvl w:val="0"/>
          <w:numId w:val="2"/>
        </w:numPr>
        <w:shd w:val="clear" w:color="auto" w:fill="FFFFFF"/>
        <w:tabs>
          <w:tab w:val="left" w:pos="80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662">
        <w:rPr>
          <w:rFonts w:ascii="Times New Roman" w:eastAsia="Times New Roman" w:hAnsi="Times New Roman" w:cs="Times New Roman"/>
          <w:color w:val="000000"/>
          <w:sz w:val="24"/>
          <w:szCs w:val="24"/>
        </w:rPr>
        <w:t xml:space="preserve">Истомина Н.Б. Математика. 2 класс: Учебник. В 2-х ч. - Смоленск: Ассоциация </w:t>
      </w:r>
      <w:r w:rsidRPr="00644662">
        <w:rPr>
          <w:rFonts w:ascii="Times New Roman" w:eastAsia="Times New Roman" w:hAnsi="Times New Roman" w:cs="Times New Roman"/>
          <w:color w:val="000000"/>
          <w:sz w:val="24"/>
          <w:szCs w:val="24"/>
          <w:lang w:val="en-US"/>
        </w:rPr>
        <w:t>XXI</w:t>
      </w:r>
      <w:r w:rsidRPr="00644662">
        <w:rPr>
          <w:rFonts w:ascii="Times New Roman" w:eastAsia="Times New Roman" w:hAnsi="Times New Roman" w:cs="Times New Roman"/>
          <w:color w:val="000000"/>
          <w:sz w:val="24"/>
          <w:szCs w:val="24"/>
        </w:rPr>
        <w:t xml:space="preserve"> век, 2014.</w:t>
      </w:r>
    </w:p>
    <w:p w:rsidR="00644662" w:rsidRPr="00644662" w:rsidRDefault="00644662" w:rsidP="00EA4D57">
      <w:pPr>
        <w:widowControl w:val="0"/>
        <w:numPr>
          <w:ilvl w:val="0"/>
          <w:numId w:val="2"/>
        </w:numPr>
        <w:shd w:val="clear" w:color="auto" w:fill="FFFFFF"/>
        <w:tabs>
          <w:tab w:val="left" w:pos="806"/>
          <w:tab w:val="left" w:pos="4742"/>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662">
        <w:rPr>
          <w:rFonts w:ascii="Times New Roman" w:eastAsia="Times New Roman" w:hAnsi="Times New Roman" w:cs="Times New Roman"/>
          <w:color w:val="000000"/>
          <w:sz w:val="24"/>
          <w:szCs w:val="24"/>
        </w:rPr>
        <w:lastRenderedPageBreak/>
        <w:t xml:space="preserve">Истомина Н.Б., Редько З.Б. Тетради по математике №1, №2. 2 класс. - Смоленск: Ассоциация </w:t>
      </w:r>
      <w:r w:rsidRPr="00644662">
        <w:rPr>
          <w:rFonts w:ascii="Times New Roman" w:eastAsia="Times New Roman" w:hAnsi="Times New Roman" w:cs="Times New Roman"/>
          <w:color w:val="000000"/>
          <w:sz w:val="24"/>
          <w:szCs w:val="24"/>
          <w:lang w:val="en-US"/>
        </w:rPr>
        <w:t>XXI</w:t>
      </w:r>
      <w:r w:rsidRPr="00644662">
        <w:rPr>
          <w:rFonts w:ascii="Times New Roman" w:eastAsia="Times New Roman" w:hAnsi="Times New Roman" w:cs="Times New Roman"/>
          <w:color w:val="000000"/>
          <w:sz w:val="24"/>
          <w:szCs w:val="24"/>
        </w:rPr>
        <w:t xml:space="preserve"> век, 2014.</w:t>
      </w:r>
      <w:r w:rsidRPr="00644662">
        <w:rPr>
          <w:rFonts w:ascii="Times New Roman" w:eastAsia="Times New Roman" w:hAnsi="Times New Roman" w:cs="Times New Roman"/>
          <w:color w:val="000000"/>
          <w:sz w:val="24"/>
          <w:szCs w:val="24"/>
        </w:rPr>
        <w:tab/>
        <w:t>-</w:t>
      </w:r>
    </w:p>
    <w:p w:rsidR="00644662" w:rsidRPr="00644662" w:rsidRDefault="00644662" w:rsidP="00EA4D57">
      <w:pPr>
        <w:widowControl w:val="0"/>
        <w:numPr>
          <w:ilvl w:val="0"/>
          <w:numId w:val="2"/>
        </w:numPr>
        <w:shd w:val="clear" w:color="auto" w:fill="FFFFFF"/>
        <w:tabs>
          <w:tab w:val="left" w:pos="80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662">
        <w:rPr>
          <w:rFonts w:ascii="Times New Roman" w:eastAsia="Times New Roman" w:hAnsi="Times New Roman" w:cs="Times New Roman"/>
          <w:color w:val="000000"/>
          <w:sz w:val="24"/>
          <w:szCs w:val="24"/>
        </w:rPr>
        <w:t xml:space="preserve">Истомина Н.Б. Учимся решать задачи. Тетрадь с печатной основой. 2 класс. - М.: </w:t>
      </w:r>
      <w:proofErr w:type="spellStart"/>
      <w:r w:rsidRPr="00644662">
        <w:rPr>
          <w:rFonts w:ascii="Times New Roman" w:eastAsia="Times New Roman" w:hAnsi="Times New Roman" w:cs="Times New Roman"/>
          <w:color w:val="000000"/>
          <w:sz w:val="24"/>
          <w:szCs w:val="24"/>
        </w:rPr>
        <w:t>Линка</w:t>
      </w:r>
      <w:proofErr w:type="spellEnd"/>
      <w:r w:rsidRPr="00644662">
        <w:rPr>
          <w:rFonts w:ascii="Times New Roman" w:eastAsia="Times New Roman" w:hAnsi="Times New Roman" w:cs="Times New Roman"/>
          <w:color w:val="000000"/>
          <w:sz w:val="24"/>
          <w:szCs w:val="24"/>
        </w:rPr>
        <w:t>-Пресс, 2014.</w:t>
      </w:r>
    </w:p>
    <w:p w:rsidR="00644662" w:rsidRPr="00644662" w:rsidRDefault="00644662" w:rsidP="00EA4D57">
      <w:pPr>
        <w:widowControl w:val="0"/>
        <w:numPr>
          <w:ilvl w:val="0"/>
          <w:numId w:val="2"/>
        </w:numPr>
        <w:shd w:val="clear" w:color="auto" w:fill="FFFFFF"/>
        <w:tabs>
          <w:tab w:val="left" w:pos="80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662">
        <w:rPr>
          <w:rFonts w:ascii="Times New Roman" w:eastAsia="Times New Roman" w:hAnsi="Times New Roman" w:cs="Times New Roman"/>
          <w:color w:val="000000"/>
          <w:sz w:val="24"/>
          <w:szCs w:val="24"/>
        </w:rPr>
        <w:t xml:space="preserve">Истомина Н.Б., </w:t>
      </w:r>
      <w:proofErr w:type="spellStart"/>
      <w:r w:rsidRPr="00644662">
        <w:rPr>
          <w:rFonts w:ascii="Times New Roman" w:eastAsia="Times New Roman" w:hAnsi="Times New Roman" w:cs="Times New Roman"/>
          <w:color w:val="000000"/>
          <w:sz w:val="24"/>
          <w:szCs w:val="24"/>
        </w:rPr>
        <w:t>Шмырева</w:t>
      </w:r>
      <w:proofErr w:type="spellEnd"/>
      <w:r w:rsidRPr="00644662">
        <w:rPr>
          <w:rFonts w:ascii="Times New Roman" w:eastAsia="Times New Roman" w:hAnsi="Times New Roman" w:cs="Times New Roman"/>
          <w:color w:val="000000"/>
          <w:sz w:val="24"/>
          <w:szCs w:val="24"/>
        </w:rPr>
        <w:t xml:space="preserve"> ГГ. Контрольные работы по математике. 2 класс (три уровня). - Смоленск: Ассоциация </w:t>
      </w:r>
      <w:r w:rsidRPr="00644662">
        <w:rPr>
          <w:rFonts w:ascii="Times New Roman" w:eastAsia="Times New Roman" w:hAnsi="Times New Roman" w:cs="Times New Roman"/>
          <w:color w:val="000000"/>
          <w:sz w:val="24"/>
          <w:szCs w:val="24"/>
          <w:lang w:val="en-US"/>
        </w:rPr>
        <w:t>XXI</w:t>
      </w:r>
      <w:r w:rsidRPr="00644662">
        <w:rPr>
          <w:rFonts w:ascii="Times New Roman" w:eastAsia="Times New Roman" w:hAnsi="Times New Roman" w:cs="Times New Roman"/>
          <w:color w:val="000000"/>
          <w:sz w:val="24"/>
          <w:szCs w:val="24"/>
        </w:rPr>
        <w:t xml:space="preserve"> век, 2014.</w:t>
      </w:r>
    </w:p>
    <w:p w:rsidR="00644662" w:rsidRPr="00644662" w:rsidRDefault="00644662" w:rsidP="00EA4D57">
      <w:pPr>
        <w:widowControl w:val="0"/>
        <w:numPr>
          <w:ilvl w:val="0"/>
          <w:numId w:val="2"/>
        </w:numPr>
        <w:shd w:val="clear" w:color="auto" w:fill="FFFFFF"/>
        <w:tabs>
          <w:tab w:val="left" w:pos="80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662">
        <w:rPr>
          <w:rFonts w:ascii="Times New Roman" w:eastAsia="Times New Roman" w:hAnsi="Times New Roman" w:cs="Times New Roman"/>
          <w:color w:val="000000"/>
          <w:sz w:val="24"/>
          <w:szCs w:val="24"/>
        </w:rPr>
        <w:t xml:space="preserve">Истомина Н.Б., Горина О.П. Тестовые задания по математике. 2 класс. - Смоленск: Ассоциация </w:t>
      </w:r>
      <w:r w:rsidRPr="00644662">
        <w:rPr>
          <w:rFonts w:ascii="Times New Roman" w:eastAsia="Times New Roman" w:hAnsi="Times New Roman" w:cs="Times New Roman"/>
          <w:color w:val="000000"/>
          <w:sz w:val="24"/>
          <w:szCs w:val="24"/>
          <w:lang w:val="en-US"/>
        </w:rPr>
        <w:t>XXI</w:t>
      </w:r>
      <w:r w:rsidRPr="00644662">
        <w:rPr>
          <w:rFonts w:ascii="Times New Roman" w:eastAsia="Times New Roman" w:hAnsi="Times New Roman" w:cs="Times New Roman"/>
          <w:color w:val="000000"/>
          <w:sz w:val="24"/>
          <w:szCs w:val="24"/>
        </w:rPr>
        <w:t xml:space="preserve"> век, 2014.</w:t>
      </w:r>
    </w:p>
    <w:p w:rsidR="00644662" w:rsidRPr="00644662" w:rsidRDefault="00644662" w:rsidP="00EA4D57">
      <w:pPr>
        <w:widowControl w:val="0"/>
        <w:numPr>
          <w:ilvl w:val="0"/>
          <w:numId w:val="2"/>
        </w:numPr>
        <w:shd w:val="clear" w:color="auto" w:fill="FFFFFF"/>
        <w:tabs>
          <w:tab w:val="left" w:pos="80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662">
        <w:rPr>
          <w:rFonts w:ascii="Times New Roman" w:eastAsia="Times New Roman" w:hAnsi="Times New Roman" w:cs="Times New Roman"/>
          <w:color w:val="000000"/>
          <w:sz w:val="24"/>
          <w:szCs w:val="24"/>
        </w:rPr>
        <w:t xml:space="preserve">Электронная версия тестовых заданий. Программа </w:t>
      </w:r>
      <w:r w:rsidRPr="00644662">
        <w:rPr>
          <w:rFonts w:ascii="Times New Roman" w:eastAsia="Times New Roman" w:hAnsi="Times New Roman" w:cs="Times New Roman"/>
          <w:color w:val="000000"/>
          <w:sz w:val="24"/>
          <w:szCs w:val="24"/>
          <w:lang w:val="en-US"/>
        </w:rPr>
        <w:t>Cool</w:t>
      </w:r>
      <w:r w:rsidRPr="00644662">
        <w:rPr>
          <w:rFonts w:ascii="Times New Roman" w:eastAsia="Times New Roman" w:hAnsi="Times New Roman" w:cs="Times New Roman"/>
          <w:color w:val="000000"/>
          <w:sz w:val="24"/>
          <w:szCs w:val="24"/>
        </w:rPr>
        <w:t>-</w:t>
      </w:r>
      <w:r w:rsidRPr="00644662">
        <w:rPr>
          <w:rFonts w:ascii="Times New Roman" w:eastAsia="Times New Roman" w:hAnsi="Times New Roman" w:cs="Times New Roman"/>
          <w:color w:val="000000"/>
          <w:sz w:val="24"/>
          <w:szCs w:val="24"/>
          <w:lang w:val="en-US"/>
        </w:rPr>
        <w:t>Test</w:t>
      </w:r>
      <w:r w:rsidRPr="00644662">
        <w:rPr>
          <w:rFonts w:ascii="Times New Roman" w:eastAsia="Times New Roman" w:hAnsi="Times New Roman" w:cs="Times New Roman"/>
          <w:color w:val="000000"/>
          <w:sz w:val="24"/>
          <w:szCs w:val="24"/>
        </w:rPr>
        <w:t xml:space="preserve"> (на сайте издательст</w:t>
      </w:r>
      <w:r w:rsidRPr="00644662">
        <w:rPr>
          <w:rFonts w:ascii="Times New Roman" w:eastAsia="Times New Roman" w:hAnsi="Times New Roman" w:cs="Times New Roman"/>
          <w:color w:val="000000"/>
          <w:sz w:val="24"/>
          <w:szCs w:val="24"/>
        </w:rPr>
        <w:softHyphen/>
        <w:t xml:space="preserve">ва «Ассоциация </w:t>
      </w:r>
      <w:r w:rsidRPr="00644662">
        <w:rPr>
          <w:rFonts w:ascii="Times New Roman" w:eastAsia="Times New Roman" w:hAnsi="Times New Roman" w:cs="Times New Roman"/>
          <w:color w:val="000000"/>
          <w:sz w:val="24"/>
          <w:szCs w:val="24"/>
          <w:lang w:val="en-US"/>
        </w:rPr>
        <w:t>XXI</w:t>
      </w:r>
      <w:r w:rsidRPr="00644662">
        <w:rPr>
          <w:rFonts w:ascii="Times New Roman" w:eastAsia="Times New Roman" w:hAnsi="Times New Roman" w:cs="Times New Roman"/>
          <w:color w:val="000000"/>
          <w:sz w:val="24"/>
          <w:szCs w:val="24"/>
        </w:rPr>
        <w:t xml:space="preserve"> век»).</w:t>
      </w:r>
    </w:p>
    <w:p w:rsidR="00644662" w:rsidRPr="00644662" w:rsidRDefault="00644662" w:rsidP="00EA4D57">
      <w:pPr>
        <w:widowControl w:val="0"/>
        <w:numPr>
          <w:ilvl w:val="0"/>
          <w:numId w:val="3"/>
        </w:numPr>
        <w:shd w:val="clear" w:color="auto" w:fill="FFFFFF"/>
        <w:tabs>
          <w:tab w:val="left" w:pos="81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662">
        <w:rPr>
          <w:rFonts w:ascii="Times New Roman" w:eastAsia="Times New Roman" w:hAnsi="Times New Roman" w:cs="Times New Roman"/>
          <w:color w:val="000000"/>
          <w:sz w:val="24"/>
          <w:szCs w:val="24"/>
        </w:rPr>
        <w:t xml:space="preserve">Истомина Н.Б. Методические рекомендации к учебнику «Математика. 2 класс». В 2-х ч. - Смоленск: Ассоциация </w:t>
      </w:r>
      <w:r w:rsidRPr="00644662">
        <w:rPr>
          <w:rFonts w:ascii="Times New Roman" w:eastAsia="Times New Roman" w:hAnsi="Times New Roman" w:cs="Times New Roman"/>
          <w:color w:val="000000"/>
          <w:sz w:val="24"/>
          <w:szCs w:val="24"/>
          <w:lang w:val="en-US"/>
        </w:rPr>
        <w:t>XXI</w:t>
      </w:r>
      <w:r w:rsidRPr="00644662">
        <w:rPr>
          <w:rFonts w:ascii="Times New Roman" w:eastAsia="Times New Roman" w:hAnsi="Times New Roman" w:cs="Times New Roman"/>
          <w:color w:val="000000"/>
          <w:sz w:val="24"/>
          <w:szCs w:val="24"/>
        </w:rPr>
        <w:t xml:space="preserve"> век, 2012.</w:t>
      </w:r>
    </w:p>
    <w:p w:rsidR="00644662" w:rsidRPr="00644662" w:rsidRDefault="00644662" w:rsidP="00EA4D57">
      <w:pPr>
        <w:widowControl w:val="0"/>
        <w:numPr>
          <w:ilvl w:val="0"/>
          <w:numId w:val="3"/>
        </w:numPr>
        <w:shd w:val="clear" w:color="auto" w:fill="FFFFFF"/>
        <w:tabs>
          <w:tab w:val="left" w:pos="81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44662">
        <w:rPr>
          <w:rFonts w:ascii="Times New Roman" w:eastAsia="Times New Roman" w:hAnsi="Times New Roman" w:cs="Times New Roman"/>
          <w:b/>
          <w:color w:val="000000"/>
          <w:sz w:val="24"/>
          <w:szCs w:val="24"/>
        </w:rPr>
        <w:t>Электронная версия</w:t>
      </w:r>
      <w:r w:rsidRPr="00644662">
        <w:rPr>
          <w:rFonts w:ascii="Times New Roman" w:eastAsia="Times New Roman" w:hAnsi="Times New Roman" w:cs="Times New Roman"/>
          <w:color w:val="000000"/>
          <w:sz w:val="24"/>
          <w:szCs w:val="24"/>
        </w:rPr>
        <w:t xml:space="preserve"> тестовых заданий по математике для 2-4 классов. Программа</w:t>
      </w:r>
      <w:proofErr w:type="gramStart"/>
      <w:r w:rsidRPr="00644662">
        <w:rPr>
          <w:rFonts w:ascii="Times New Roman" w:eastAsia="Times New Roman" w:hAnsi="Times New Roman" w:cs="Times New Roman"/>
          <w:color w:val="000000"/>
          <w:sz w:val="24"/>
          <w:szCs w:val="24"/>
          <w:lang w:val="en-US"/>
        </w:rPr>
        <w:t>Cool</w:t>
      </w:r>
      <w:proofErr w:type="gramEnd"/>
      <w:r w:rsidRPr="00644662">
        <w:rPr>
          <w:rFonts w:ascii="Times New Roman" w:eastAsia="Times New Roman" w:hAnsi="Times New Roman" w:cs="Times New Roman"/>
          <w:color w:val="000000"/>
          <w:sz w:val="24"/>
          <w:szCs w:val="24"/>
        </w:rPr>
        <w:t>-</w:t>
      </w:r>
      <w:r w:rsidRPr="00644662">
        <w:rPr>
          <w:rFonts w:ascii="Times New Roman" w:eastAsia="Times New Roman" w:hAnsi="Times New Roman" w:cs="Times New Roman"/>
          <w:color w:val="000000"/>
          <w:sz w:val="24"/>
          <w:szCs w:val="24"/>
          <w:lang w:val="en-US"/>
        </w:rPr>
        <w:t>Test</w:t>
      </w:r>
      <w:r w:rsidRPr="00644662">
        <w:rPr>
          <w:rFonts w:ascii="Times New Roman" w:eastAsia="Times New Roman" w:hAnsi="Times New Roman" w:cs="Times New Roman"/>
          <w:color w:val="000000"/>
          <w:sz w:val="24"/>
          <w:szCs w:val="24"/>
        </w:rPr>
        <w:t xml:space="preserve"> (на сайте издательства «Ассоциация </w:t>
      </w:r>
      <w:r w:rsidRPr="00644662">
        <w:rPr>
          <w:rFonts w:ascii="Times New Roman" w:eastAsia="Times New Roman" w:hAnsi="Times New Roman" w:cs="Times New Roman"/>
          <w:color w:val="000000"/>
          <w:sz w:val="24"/>
          <w:szCs w:val="24"/>
          <w:lang w:val="en-US"/>
        </w:rPr>
        <w:t>XXI</w:t>
      </w:r>
      <w:r w:rsidRPr="00644662">
        <w:rPr>
          <w:rFonts w:ascii="Times New Roman" w:eastAsia="Times New Roman" w:hAnsi="Times New Roman" w:cs="Times New Roman"/>
          <w:color w:val="000000"/>
          <w:sz w:val="24"/>
          <w:szCs w:val="24"/>
        </w:rPr>
        <w:t xml:space="preserve"> век»). </w:t>
      </w:r>
    </w:p>
    <w:p w:rsidR="00644662" w:rsidRPr="00644662" w:rsidRDefault="0054217F" w:rsidP="00EA4D57">
      <w:pPr>
        <w:spacing w:after="0" w:line="240" w:lineRule="auto"/>
        <w:ind w:firstLine="709"/>
        <w:jc w:val="both"/>
        <w:rPr>
          <w:rFonts w:ascii="Times New Roman" w:eastAsia="Calibri" w:hAnsi="Times New Roman" w:cs="Times New Roman"/>
          <w:sz w:val="24"/>
          <w:szCs w:val="24"/>
        </w:rPr>
      </w:pPr>
      <w:hyperlink r:id="rId6" w:history="1">
        <w:r w:rsidR="00644662" w:rsidRPr="00EA4D57">
          <w:rPr>
            <w:rFonts w:ascii="Times New Roman" w:eastAsia="Calibri" w:hAnsi="Times New Roman" w:cs="Times New Roman"/>
            <w:color w:val="0000FF"/>
            <w:sz w:val="24"/>
            <w:szCs w:val="24"/>
            <w:u w:val="single"/>
            <w:lang w:val="en-US"/>
          </w:rPr>
          <w:t>www</w:t>
        </w:r>
        <w:r w:rsidR="00644662" w:rsidRPr="00EA4D57">
          <w:rPr>
            <w:rFonts w:ascii="Times New Roman" w:eastAsia="Calibri" w:hAnsi="Times New Roman" w:cs="Times New Roman"/>
            <w:color w:val="0000FF"/>
            <w:sz w:val="24"/>
            <w:szCs w:val="24"/>
            <w:u w:val="single"/>
          </w:rPr>
          <w:t>.</w:t>
        </w:r>
        <w:r w:rsidR="00644662" w:rsidRPr="00EA4D57">
          <w:rPr>
            <w:rFonts w:ascii="Times New Roman" w:eastAsia="Calibri" w:hAnsi="Times New Roman" w:cs="Times New Roman"/>
            <w:color w:val="0000FF"/>
            <w:sz w:val="24"/>
            <w:szCs w:val="24"/>
            <w:u w:val="single"/>
            <w:lang w:val="en-US"/>
          </w:rPr>
          <w:t>a</w:t>
        </w:r>
        <w:r w:rsidR="00644662" w:rsidRPr="00EA4D57">
          <w:rPr>
            <w:rFonts w:ascii="Times New Roman" w:eastAsia="Calibri" w:hAnsi="Times New Roman" w:cs="Times New Roman"/>
            <w:color w:val="0000FF"/>
            <w:sz w:val="24"/>
            <w:szCs w:val="24"/>
            <w:u w:val="single"/>
          </w:rPr>
          <w:t>21</w:t>
        </w:r>
        <w:proofErr w:type="spellStart"/>
        <w:r w:rsidR="00644662" w:rsidRPr="00EA4D57">
          <w:rPr>
            <w:rFonts w:ascii="Times New Roman" w:eastAsia="Calibri" w:hAnsi="Times New Roman" w:cs="Times New Roman"/>
            <w:color w:val="0000FF"/>
            <w:sz w:val="24"/>
            <w:szCs w:val="24"/>
            <w:u w:val="single"/>
            <w:lang w:val="en-US"/>
          </w:rPr>
          <w:t>vek</w:t>
        </w:r>
        <w:proofErr w:type="spellEnd"/>
        <w:r w:rsidR="00644662" w:rsidRPr="00EA4D57">
          <w:rPr>
            <w:rFonts w:ascii="Times New Roman" w:eastAsia="Calibri" w:hAnsi="Times New Roman" w:cs="Times New Roman"/>
            <w:color w:val="0000FF"/>
            <w:sz w:val="24"/>
            <w:szCs w:val="24"/>
            <w:u w:val="single"/>
          </w:rPr>
          <w:t>/</w:t>
        </w:r>
        <w:proofErr w:type="spellStart"/>
        <w:r w:rsidR="00644662" w:rsidRPr="00EA4D57">
          <w:rPr>
            <w:rFonts w:ascii="Times New Roman" w:eastAsia="Calibri" w:hAnsi="Times New Roman" w:cs="Times New Roman"/>
            <w:color w:val="0000FF"/>
            <w:sz w:val="24"/>
            <w:szCs w:val="24"/>
            <w:u w:val="single"/>
            <w:lang w:val="en-US"/>
          </w:rPr>
          <w:t>ru</w:t>
        </w:r>
        <w:proofErr w:type="spellEnd"/>
      </w:hyperlink>
    </w:p>
    <w:p w:rsidR="00644662" w:rsidRPr="00644662" w:rsidRDefault="0054217F" w:rsidP="00EA4D57">
      <w:pPr>
        <w:shd w:val="clear" w:color="auto" w:fill="FFFFFF"/>
        <w:tabs>
          <w:tab w:val="left" w:pos="816"/>
        </w:tabs>
        <w:spacing w:after="0" w:line="240" w:lineRule="auto"/>
        <w:ind w:firstLine="709"/>
        <w:jc w:val="both"/>
        <w:rPr>
          <w:rFonts w:ascii="Times New Roman" w:eastAsia="Calibri" w:hAnsi="Times New Roman" w:cs="Times New Roman"/>
          <w:sz w:val="24"/>
          <w:szCs w:val="24"/>
        </w:rPr>
      </w:pPr>
      <w:hyperlink r:id="rId7" w:history="1">
        <w:r w:rsidR="00644662" w:rsidRPr="00EA4D57">
          <w:rPr>
            <w:rFonts w:ascii="Times New Roman" w:eastAsia="Calibri" w:hAnsi="Times New Roman" w:cs="Times New Roman"/>
            <w:color w:val="0000FF"/>
            <w:sz w:val="24"/>
            <w:szCs w:val="24"/>
            <w:u w:val="single"/>
            <w:lang w:val="en-US"/>
          </w:rPr>
          <w:t>http</w:t>
        </w:r>
        <w:r w:rsidR="00644662" w:rsidRPr="00EA4D57">
          <w:rPr>
            <w:rFonts w:ascii="Times New Roman" w:eastAsia="Calibri" w:hAnsi="Times New Roman" w:cs="Times New Roman"/>
            <w:color w:val="0000FF"/>
            <w:sz w:val="24"/>
            <w:szCs w:val="24"/>
            <w:u w:val="single"/>
          </w:rPr>
          <w:t>://</w:t>
        </w:r>
        <w:r w:rsidR="00644662" w:rsidRPr="00EA4D57">
          <w:rPr>
            <w:rFonts w:ascii="Times New Roman" w:eastAsia="Calibri" w:hAnsi="Times New Roman" w:cs="Times New Roman"/>
            <w:color w:val="0000FF"/>
            <w:sz w:val="24"/>
            <w:szCs w:val="24"/>
            <w:u w:val="single"/>
            <w:lang w:val="en-US"/>
          </w:rPr>
          <w:t>www</w:t>
        </w:r>
        <w:r w:rsidR="00644662" w:rsidRPr="00EA4D57">
          <w:rPr>
            <w:rFonts w:ascii="Times New Roman" w:eastAsia="Calibri" w:hAnsi="Times New Roman" w:cs="Times New Roman"/>
            <w:color w:val="0000FF"/>
            <w:sz w:val="24"/>
            <w:szCs w:val="24"/>
            <w:u w:val="single"/>
          </w:rPr>
          <w:t>.</w:t>
        </w:r>
        <w:proofErr w:type="spellStart"/>
        <w:r w:rsidR="00644662" w:rsidRPr="00EA4D57">
          <w:rPr>
            <w:rFonts w:ascii="Times New Roman" w:eastAsia="Calibri" w:hAnsi="Times New Roman" w:cs="Times New Roman"/>
            <w:color w:val="0000FF"/>
            <w:sz w:val="24"/>
            <w:szCs w:val="24"/>
            <w:u w:val="single"/>
            <w:lang w:val="en-US"/>
          </w:rPr>
          <w:t>umk</w:t>
        </w:r>
        <w:proofErr w:type="spellEnd"/>
        <w:r w:rsidR="00644662" w:rsidRPr="00EA4D57">
          <w:rPr>
            <w:rFonts w:ascii="Times New Roman" w:eastAsia="Calibri" w:hAnsi="Times New Roman" w:cs="Times New Roman"/>
            <w:color w:val="0000FF"/>
            <w:sz w:val="24"/>
            <w:szCs w:val="24"/>
            <w:u w:val="single"/>
          </w:rPr>
          <w:t>-</w:t>
        </w:r>
        <w:proofErr w:type="spellStart"/>
        <w:r w:rsidR="00644662" w:rsidRPr="00EA4D57">
          <w:rPr>
            <w:rFonts w:ascii="Times New Roman" w:eastAsia="Calibri" w:hAnsi="Times New Roman" w:cs="Times New Roman"/>
            <w:color w:val="0000FF"/>
            <w:sz w:val="24"/>
            <w:szCs w:val="24"/>
            <w:u w:val="single"/>
            <w:lang w:val="en-US"/>
          </w:rPr>
          <w:t>garmoniya</w:t>
        </w:r>
        <w:proofErr w:type="spellEnd"/>
        <w:r w:rsidR="00644662" w:rsidRPr="00EA4D57">
          <w:rPr>
            <w:rFonts w:ascii="Times New Roman" w:eastAsia="Calibri" w:hAnsi="Times New Roman" w:cs="Times New Roman"/>
            <w:color w:val="0000FF"/>
            <w:sz w:val="24"/>
            <w:szCs w:val="24"/>
            <w:u w:val="single"/>
          </w:rPr>
          <w:t>.</w:t>
        </w:r>
        <w:proofErr w:type="spellStart"/>
        <w:r w:rsidR="00644662" w:rsidRPr="00EA4D57">
          <w:rPr>
            <w:rFonts w:ascii="Times New Roman" w:eastAsia="Calibri" w:hAnsi="Times New Roman" w:cs="Times New Roman"/>
            <w:color w:val="0000FF"/>
            <w:sz w:val="24"/>
            <w:szCs w:val="24"/>
            <w:u w:val="single"/>
            <w:lang w:val="en-US"/>
          </w:rPr>
          <w:t>ru</w:t>
        </w:r>
        <w:proofErr w:type="spellEnd"/>
        <w:r w:rsidR="00644662" w:rsidRPr="00EA4D57">
          <w:rPr>
            <w:rFonts w:ascii="Times New Roman" w:eastAsia="Calibri" w:hAnsi="Times New Roman" w:cs="Times New Roman"/>
            <w:color w:val="0000FF"/>
            <w:sz w:val="24"/>
            <w:szCs w:val="24"/>
            <w:u w:val="single"/>
          </w:rPr>
          <w:t>/</w:t>
        </w:r>
        <w:proofErr w:type="spellStart"/>
        <w:r w:rsidR="00644662" w:rsidRPr="00EA4D57">
          <w:rPr>
            <w:rFonts w:ascii="Times New Roman" w:eastAsia="Calibri" w:hAnsi="Times New Roman" w:cs="Times New Roman"/>
            <w:color w:val="0000FF"/>
            <w:sz w:val="24"/>
            <w:szCs w:val="24"/>
            <w:u w:val="single"/>
            <w:lang w:val="en-US"/>
          </w:rPr>
          <w:t>electronik</w:t>
        </w:r>
        <w:proofErr w:type="spellEnd"/>
        <w:r w:rsidR="00644662" w:rsidRPr="00EA4D57">
          <w:rPr>
            <w:rFonts w:ascii="Times New Roman" w:eastAsia="Calibri" w:hAnsi="Times New Roman" w:cs="Times New Roman"/>
            <w:color w:val="0000FF"/>
            <w:sz w:val="24"/>
            <w:szCs w:val="24"/>
            <w:u w:val="single"/>
          </w:rPr>
          <w:t>_</w:t>
        </w:r>
        <w:r w:rsidR="00644662" w:rsidRPr="00EA4D57">
          <w:rPr>
            <w:rFonts w:ascii="Times New Roman" w:eastAsia="Calibri" w:hAnsi="Times New Roman" w:cs="Times New Roman"/>
            <w:color w:val="0000FF"/>
            <w:sz w:val="24"/>
            <w:szCs w:val="24"/>
            <w:u w:val="single"/>
            <w:lang w:val="en-US"/>
          </w:rPr>
          <w:t>support</w:t>
        </w:r>
        <w:r w:rsidR="00644662" w:rsidRPr="00EA4D57">
          <w:rPr>
            <w:rFonts w:ascii="Times New Roman" w:eastAsia="Calibri" w:hAnsi="Times New Roman" w:cs="Times New Roman"/>
            <w:color w:val="0000FF"/>
            <w:sz w:val="24"/>
            <w:szCs w:val="24"/>
            <w:u w:val="single"/>
          </w:rPr>
          <w:t>/</w:t>
        </w:r>
      </w:hyperlink>
    </w:p>
    <w:p w:rsidR="00644662" w:rsidRPr="00644662" w:rsidRDefault="0054217F" w:rsidP="00EA4D57">
      <w:pPr>
        <w:shd w:val="clear" w:color="auto" w:fill="FFFFFF"/>
        <w:tabs>
          <w:tab w:val="left" w:pos="816"/>
        </w:tabs>
        <w:spacing w:after="0" w:line="240" w:lineRule="auto"/>
        <w:ind w:firstLine="709"/>
        <w:jc w:val="both"/>
        <w:rPr>
          <w:rFonts w:ascii="Times New Roman" w:eastAsia="Calibri" w:hAnsi="Times New Roman" w:cs="Times New Roman"/>
          <w:sz w:val="24"/>
          <w:szCs w:val="24"/>
        </w:rPr>
      </w:pPr>
      <w:hyperlink r:id="rId8" w:history="1">
        <w:r w:rsidR="00644662" w:rsidRPr="00EA4D57">
          <w:rPr>
            <w:rFonts w:ascii="Times New Roman" w:eastAsia="Calibri" w:hAnsi="Times New Roman" w:cs="Times New Roman"/>
            <w:color w:val="0000FF"/>
            <w:sz w:val="24"/>
            <w:szCs w:val="24"/>
            <w:u w:val="single"/>
          </w:rPr>
          <w:t>http://umk-garmoniya.ru/ooprogrammy/mat.pdf</w:t>
        </w:r>
      </w:hyperlink>
    </w:p>
    <w:p w:rsidR="00644662" w:rsidRPr="00644662" w:rsidRDefault="00644662" w:rsidP="00EA4D57">
      <w:pPr>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644662">
        <w:rPr>
          <w:rFonts w:ascii="Times New Roman" w:eastAsia="Calibri" w:hAnsi="Times New Roman" w:cs="Times New Roman"/>
          <w:sz w:val="24"/>
          <w:szCs w:val="24"/>
        </w:rPr>
        <w:t>Компьютер, мультимедийный проектор.</w:t>
      </w:r>
    </w:p>
    <w:p w:rsidR="00644662" w:rsidRPr="00644662" w:rsidRDefault="00644662" w:rsidP="00EA4D57">
      <w:pPr>
        <w:spacing w:after="0" w:line="240" w:lineRule="auto"/>
        <w:ind w:firstLine="709"/>
        <w:jc w:val="both"/>
        <w:rPr>
          <w:rFonts w:ascii="Times New Roman" w:eastAsia="Calibri" w:hAnsi="Times New Roman" w:cs="Times New Roman"/>
          <w:sz w:val="24"/>
          <w:szCs w:val="24"/>
        </w:rPr>
      </w:pPr>
      <w:r w:rsidRPr="00644662">
        <w:rPr>
          <w:rFonts w:ascii="Times New Roman" w:eastAsia="Calibri" w:hAnsi="Times New Roman" w:cs="Times New Roman"/>
          <w:sz w:val="24"/>
          <w:szCs w:val="24"/>
        </w:rPr>
        <w:t xml:space="preserve">2.     Учебник: Истомина Н.Б. «Математика 2 класс»  Смоленск: «Ассоциация     </w:t>
      </w:r>
      <w:r w:rsidRPr="00644662">
        <w:rPr>
          <w:rFonts w:ascii="Times New Roman" w:eastAsia="Calibri" w:hAnsi="Times New Roman" w:cs="Times New Roman"/>
          <w:sz w:val="24"/>
          <w:szCs w:val="24"/>
          <w:lang w:val="en-US"/>
        </w:rPr>
        <w:t>XXI</w:t>
      </w:r>
      <w:r w:rsidRPr="00644662">
        <w:rPr>
          <w:rFonts w:ascii="Times New Roman" w:eastAsia="Calibri" w:hAnsi="Times New Roman" w:cs="Times New Roman"/>
          <w:sz w:val="24"/>
          <w:szCs w:val="24"/>
        </w:rPr>
        <w:t xml:space="preserve"> век», 2012.       Таблицы по темам.</w:t>
      </w:r>
    </w:p>
    <w:p w:rsidR="00644662" w:rsidRPr="00644662" w:rsidRDefault="00644662" w:rsidP="00EA4D57">
      <w:pPr>
        <w:spacing w:after="0" w:line="240" w:lineRule="auto"/>
        <w:ind w:firstLine="709"/>
        <w:jc w:val="both"/>
        <w:rPr>
          <w:rFonts w:ascii="Times New Roman" w:eastAsia="Calibri" w:hAnsi="Times New Roman" w:cs="Times New Roman"/>
          <w:sz w:val="24"/>
          <w:szCs w:val="24"/>
        </w:rPr>
      </w:pPr>
      <w:r w:rsidRPr="00644662">
        <w:rPr>
          <w:rFonts w:ascii="Times New Roman" w:eastAsia="Calibri" w:hAnsi="Times New Roman" w:cs="Times New Roman"/>
          <w:sz w:val="24"/>
          <w:szCs w:val="24"/>
        </w:rPr>
        <w:t>4.       Тренажёры.</w:t>
      </w:r>
    </w:p>
    <w:p w:rsidR="00644662" w:rsidRPr="00644662" w:rsidRDefault="00644662" w:rsidP="00EA4D57">
      <w:pPr>
        <w:spacing w:after="0" w:line="240" w:lineRule="auto"/>
        <w:ind w:firstLine="709"/>
        <w:jc w:val="both"/>
        <w:rPr>
          <w:rFonts w:ascii="Times New Roman" w:eastAsia="Calibri" w:hAnsi="Times New Roman" w:cs="Times New Roman"/>
          <w:sz w:val="24"/>
          <w:szCs w:val="24"/>
        </w:rPr>
      </w:pPr>
      <w:r w:rsidRPr="00644662">
        <w:rPr>
          <w:rFonts w:ascii="Times New Roman" w:eastAsia="Calibri" w:hAnsi="Times New Roman" w:cs="Times New Roman"/>
          <w:sz w:val="24"/>
          <w:szCs w:val="24"/>
        </w:rPr>
        <w:t>5.        Карточки для индивидуальной работы, тесты.</w:t>
      </w:r>
    </w:p>
    <w:p w:rsidR="00644662" w:rsidRPr="00644662" w:rsidRDefault="00644662" w:rsidP="00EA4D57">
      <w:pPr>
        <w:spacing w:after="0" w:line="240" w:lineRule="auto"/>
        <w:ind w:firstLine="709"/>
        <w:jc w:val="both"/>
        <w:rPr>
          <w:rFonts w:ascii="Times New Roman" w:eastAsia="Calibri" w:hAnsi="Times New Roman" w:cs="Times New Roman"/>
          <w:sz w:val="24"/>
          <w:szCs w:val="24"/>
        </w:rPr>
      </w:pPr>
      <w:r w:rsidRPr="00644662">
        <w:rPr>
          <w:rFonts w:ascii="Times New Roman" w:eastAsia="Calibri" w:hAnsi="Times New Roman" w:cs="Times New Roman"/>
          <w:sz w:val="24"/>
          <w:szCs w:val="24"/>
        </w:rPr>
        <w:t xml:space="preserve">6.     Ресурсы Интернета </w:t>
      </w:r>
    </w:p>
    <w:p w:rsidR="00644662" w:rsidRPr="00EA4D57" w:rsidRDefault="00644662" w:rsidP="00EA4D57">
      <w:pPr>
        <w:spacing w:after="0" w:line="240" w:lineRule="auto"/>
        <w:ind w:firstLine="709"/>
        <w:jc w:val="both"/>
        <w:rPr>
          <w:rFonts w:ascii="Times New Roman" w:eastAsia="Calibri" w:hAnsi="Times New Roman" w:cs="Times New Roman"/>
          <w:sz w:val="24"/>
          <w:szCs w:val="24"/>
          <w:u w:val="single"/>
        </w:rPr>
      </w:pPr>
      <w:r w:rsidRPr="00644662">
        <w:rPr>
          <w:rFonts w:ascii="Times New Roman" w:eastAsia="Calibri" w:hAnsi="Times New Roman" w:cs="Times New Roman"/>
          <w:sz w:val="24"/>
          <w:szCs w:val="24"/>
        </w:rPr>
        <w:t xml:space="preserve"> - </w:t>
      </w:r>
      <w:r w:rsidRPr="00EA4D57">
        <w:rPr>
          <w:rFonts w:ascii="Times New Roman" w:eastAsia="Calibri" w:hAnsi="Times New Roman" w:cs="Times New Roman"/>
          <w:sz w:val="24"/>
          <w:szCs w:val="24"/>
        </w:rPr>
        <w:t xml:space="preserve">Единая Коллекция цифровых образовательных ресурсов (ЦОР) </w:t>
      </w:r>
      <w:hyperlink r:id="rId9" w:history="1">
        <w:r w:rsidRPr="00EA4D57">
          <w:rPr>
            <w:rFonts w:ascii="Times New Roman" w:eastAsia="Calibri" w:hAnsi="Times New Roman" w:cs="Times New Roman"/>
            <w:color w:val="0000FF"/>
            <w:sz w:val="24"/>
            <w:szCs w:val="24"/>
            <w:u w:val="single"/>
          </w:rPr>
          <w:t>http://school-collection.edu.ru</w:t>
        </w:r>
      </w:hyperlink>
      <w:r w:rsidRPr="00EA4D57">
        <w:rPr>
          <w:rFonts w:ascii="Times New Roman" w:eastAsia="Calibri" w:hAnsi="Times New Roman" w:cs="Times New Roman"/>
          <w:sz w:val="24"/>
          <w:szCs w:val="24"/>
          <w:u w:val="single"/>
        </w:rPr>
        <w:t>,</w:t>
      </w:r>
    </w:p>
    <w:p w:rsidR="00644662" w:rsidRPr="00EA4D57" w:rsidRDefault="00644662" w:rsidP="00EA4D57">
      <w:pPr>
        <w:spacing w:after="0" w:line="240" w:lineRule="auto"/>
        <w:ind w:firstLine="709"/>
        <w:jc w:val="both"/>
        <w:rPr>
          <w:rFonts w:ascii="Times New Roman" w:eastAsia="Calibri" w:hAnsi="Times New Roman" w:cs="Times New Roman"/>
          <w:sz w:val="24"/>
          <w:szCs w:val="24"/>
        </w:rPr>
      </w:pPr>
      <w:r w:rsidRPr="00EA4D57">
        <w:rPr>
          <w:rFonts w:ascii="Times New Roman" w:eastAsia="Calibri" w:hAnsi="Times New Roman" w:cs="Times New Roman"/>
          <w:sz w:val="24"/>
          <w:szCs w:val="24"/>
        </w:rPr>
        <w:t xml:space="preserve"> -     Детские электронные книги и презентации:   </w:t>
      </w:r>
      <w:hyperlink r:id="rId10" w:history="1">
        <w:r w:rsidRPr="00EA4D57">
          <w:rPr>
            <w:rFonts w:ascii="Times New Roman" w:eastAsia="Calibri" w:hAnsi="Times New Roman" w:cs="Times New Roman"/>
            <w:color w:val="0000FF"/>
            <w:sz w:val="24"/>
            <w:szCs w:val="24"/>
            <w:u w:val="single"/>
          </w:rPr>
          <w:t>http://viki.rdf.ru/</w:t>
        </w:r>
      </w:hyperlink>
    </w:p>
    <w:p w:rsidR="00644662" w:rsidRPr="00EA4D57" w:rsidRDefault="00644662" w:rsidP="00EA4D57">
      <w:pPr>
        <w:spacing w:after="0" w:line="240" w:lineRule="auto"/>
        <w:ind w:firstLine="709"/>
        <w:jc w:val="both"/>
        <w:rPr>
          <w:rFonts w:ascii="Times New Roman" w:eastAsia="Calibri" w:hAnsi="Times New Roman" w:cs="Times New Roman"/>
          <w:sz w:val="24"/>
          <w:szCs w:val="24"/>
        </w:rPr>
      </w:pPr>
      <w:r w:rsidRPr="00EA4D57">
        <w:rPr>
          <w:rFonts w:ascii="Times New Roman" w:eastAsia="Calibri" w:hAnsi="Times New Roman" w:cs="Times New Roman"/>
          <w:sz w:val="24"/>
          <w:szCs w:val="24"/>
        </w:rPr>
        <w:t xml:space="preserve">-     Учительский портал: </w:t>
      </w:r>
      <w:hyperlink r:id="rId11" w:history="1">
        <w:r w:rsidRPr="00EA4D57">
          <w:rPr>
            <w:rFonts w:ascii="Times New Roman" w:eastAsia="Calibri" w:hAnsi="Times New Roman" w:cs="Times New Roman"/>
            <w:color w:val="0000FF"/>
            <w:sz w:val="24"/>
            <w:szCs w:val="24"/>
            <w:u w:val="single"/>
          </w:rPr>
          <w:t>http://www.uchportal.ru/</w:t>
        </w:r>
      </w:hyperlink>
    </w:p>
    <w:p w:rsidR="00644662" w:rsidRPr="00EA4D57" w:rsidRDefault="00644662" w:rsidP="00EA4D57">
      <w:pPr>
        <w:spacing w:after="0" w:line="240" w:lineRule="auto"/>
        <w:ind w:firstLine="709"/>
        <w:jc w:val="both"/>
        <w:rPr>
          <w:rFonts w:ascii="Times New Roman" w:eastAsia="Calibri" w:hAnsi="Times New Roman" w:cs="Times New Roman"/>
          <w:sz w:val="24"/>
          <w:szCs w:val="24"/>
        </w:rPr>
      </w:pPr>
      <w:r w:rsidRPr="00EA4D57">
        <w:rPr>
          <w:rFonts w:ascii="Times New Roman" w:eastAsia="Calibri" w:hAnsi="Times New Roman" w:cs="Times New Roman"/>
          <w:sz w:val="24"/>
          <w:szCs w:val="24"/>
        </w:rPr>
        <w:t xml:space="preserve">-     </w:t>
      </w:r>
      <w:hyperlink r:id="rId12" w:history="1">
        <w:r w:rsidRPr="00EA4D57">
          <w:rPr>
            <w:rFonts w:ascii="Times New Roman" w:eastAsia="Calibri" w:hAnsi="Times New Roman" w:cs="Times New Roman"/>
            <w:color w:val="0000FF"/>
            <w:sz w:val="24"/>
            <w:szCs w:val="24"/>
            <w:u w:val="single"/>
          </w:rPr>
          <w:t>http://www.nachalka.com/</w:t>
        </w:r>
      </w:hyperlink>
    </w:p>
    <w:p w:rsidR="00644662" w:rsidRPr="00EA4D57" w:rsidRDefault="00644662" w:rsidP="00EA4D57">
      <w:pPr>
        <w:spacing w:after="0" w:line="240" w:lineRule="auto"/>
        <w:ind w:firstLine="709"/>
        <w:jc w:val="both"/>
        <w:rPr>
          <w:rFonts w:ascii="Times New Roman" w:eastAsia="Calibri" w:hAnsi="Times New Roman" w:cs="Times New Roman"/>
          <w:sz w:val="24"/>
          <w:szCs w:val="24"/>
        </w:rPr>
      </w:pPr>
      <w:r w:rsidRPr="00EA4D57">
        <w:rPr>
          <w:rFonts w:ascii="Times New Roman" w:eastAsia="Calibri" w:hAnsi="Times New Roman" w:cs="Times New Roman"/>
          <w:sz w:val="24"/>
          <w:szCs w:val="24"/>
        </w:rPr>
        <w:t xml:space="preserve">-     </w:t>
      </w:r>
      <w:hyperlink r:id="rId13" w:history="1">
        <w:r w:rsidRPr="00EA4D57">
          <w:rPr>
            <w:rFonts w:ascii="Times New Roman" w:eastAsia="Calibri" w:hAnsi="Times New Roman" w:cs="Times New Roman"/>
            <w:color w:val="0000FF"/>
            <w:sz w:val="24"/>
            <w:szCs w:val="24"/>
            <w:u w:val="single"/>
          </w:rPr>
          <w:t>http://www.zavuch.info/</w:t>
        </w:r>
      </w:hyperlink>
    </w:p>
    <w:p w:rsidR="00644662" w:rsidRPr="00644662" w:rsidRDefault="00644662" w:rsidP="00EA4D57">
      <w:pPr>
        <w:spacing w:after="0" w:line="240" w:lineRule="auto"/>
        <w:ind w:firstLine="709"/>
        <w:jc w:val="both"/>
        <w:rPr>
          <w:rFonts w:ascii="Times New Roman" w:eastAsia="Calibri" w:hAnsi="Times New Roman" w:cs="Times New Roman"/>
          <w:sz w:val="24"/>
          <w:szCs w:val="24"/>
        </w:rPr>
      </w:pPr>
      <w:r w:rsidRPr="00EA4D57">
        <w:rPr>
          <w:rFonts w:ascii="Times New Roman" w:eastAsia="Calibri" w:hAnsi="Times New Roman" w:cs="Times New Roman"/>
          <w:sz w:val="24"/>
          <w:szCs w:val="24"/>
        </w:rPr>
        <w:t xml:space="preserve">-     Методический центр:   </w:t>
      </w:r>
      <w:hyperlink r:id="rId14" w:history="1">
        <w:r w:rsidRPr="00EA4D57">
          <w:rPr>
            <w:rFonts w:ascii="Times New Roman" w:eastAsia="Calibri" w:hAnsi="Times New Roman" w:cs="Times New Roman"/>
            <w:color w:val="0000FF"/>
            <w:sz w:val="24"/>
            <w:szCs w:val="24"/>
            <w:u w:val="single"/>
          </w:rPr>
          <w:t>http://numi.ru/</w:t>
        </w:r>
      </w:hyperlink>
      <w:r w:rsidRPr="00644662">
        <w:rPr>
          <w:rFonts w:ascii="Times New Roman" w:eastAsia="Calibri" w:hAnsi="Times New Roman" w:cs="Times New Roman"/>
          <w:sz w:val="24"/>
          <w:szCs w:val="24"/>
        </w:rPr>
        <w:t xml:space="preserve"> </w:t>
      </w:r>
    </w:p>
    <w:p w:rsidR="00644662" w:rsidRDefault="00644662">
      <w:r>
        <w:br w:type="page"/>
      </w:r>
    </w:p>
    <w:p w:rsidR="00644662" w:rsidRDefault="00644662" w:rsidP="00B8238F">
      <w:pPr>
        <w:spacing w:before="100" w:beforeAutospacing="1" w:after="0" w:line="240" w:lineRule="auto"/>
        <w:jc w:val="center"/>
        <w:rPr>
          <w:rFonts w:ascii="Times New Roman" w:eastAsia="Times New Roman" w:hAnsi="Times New Roman" w:cs="Times New Roman"/>
          <w:sz w:val="24"/>
          <w:szCs w:val="24"/>
          <w:lang w:eastAsia="ru-RU"/>
        </w:rPr>
        <w:sectPr w:rsidR="00644662">
          <w:pgSz w:w="11906" w:h="16838"/>
          <w:pgMar w:top="1134" w:right="850" w:bottom="1134" w:left="1701" w:header="708" w:footer="708" w:gutter="0"/>
          <w:cols w:space="708"/>
          <w:docGrid w:linePitch="360"/>
        </w:sectPr>
      </w:pPr>
    </w:p>
    <w:tbl>
      <w:tblPr>
        <w:tblW w:w="16302" w:type="dxa"/>
        <w:tblInd w:w="-7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84"/>
        <w:gridCol w:w="6"/>
        <w:gridCol w:w="2930"/>
        <w:gridCol w:w="27"/>
        <w:gridCol w:w="671"/>
        <w:gridCol w:w="38"/>
        <w:gridCol w:w="9"/>
        <w:gridCol w:w="690"/>
        <w:gridCol w:w="12"/>
        <w:gridCol w:w="22"/>
        <w:gridCol w:w="1553"/>
        <w:gridCol w:w="10"/>
        <w:gridCol w:w="41"/>
        <w:gridCol w:w="24"/>
        <w:gridCol w:w="2685"/>
        <w:gridCol w:w="6"/>
        <w:gridCol w:w="15"/>
        <w:gridCol w:w="6"/>
        <w:gridCol w:w="9"/>
        <w:gridCol w:w="18"/>
        <w:gridCol w:w="11"/>
        <w:gridCol w:w="15"/>
        <w:gridCol w:w="9"/>
        <w:gridCol w:w="17"/>
        <w:gridCol w:w="6"/>
        <w:gridCol w:w="30"/>
        <w:gridCol w:w="29"/>
        <w:gridCol w:w="2495"/>
        <w:gridCol w:w="23"/>
        <w:gridCol w:w="23"/>
        <w:gridCol w:w="28"/>
        <w:gridCol w:w="25"/>
        <w:gridCol w:w="65"/>
        <w:gridCol w:w="7"/>
        <w:gridCol w:w="14"/>
        <w:gridCol w:w="30"/>
        <w:gridCol w:w="50"/>
        <w:gridCol w:w="1725"/>
        <w:gridCol w:w="24"/>
        <w:gridCol w:w="7"/>
        <w:gridCol w:w="37"/>
        <w:gridCol w:w="20"/>
        <w:gridCol w:w="66"/>
        <w:gridCol w:w="16"/>
        <w:gridCol w:w="40"/>
        <w:gridCol w:w="50"/>
        <w:gridCol w:w="883"/>
        <w:gridCol w:w="12"/>
        <w:gridCol w:w="44"/>
        <w:gridCol w:w="53"/>
        <w:gridCol w:w="92"/>
        <w:gridCol w:w="20"/>
        <w:gridCol w:w="20"/>
        <w:gridCol w:w="860"/>
      </w:tblGrid>
      <w:tr w:rsidR="00311413" w:rsidRPr="00C70370" w:rsidTr="00EA4D57">
        <w:trPr>
          <w:trHeight w:val="285"/>
        </w:trPr>
        <w:tc>
          <w:tcPr>
            <w:tcW w:w="6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   </w:t>
            </w:r>
            <w:proofErr w:type="spellStart"/>
            <w:r w:rsidRPr="00C70370">
              <w:rPr>
                <w:rFonts w:ascii="Times New Roman" w:eastAsia="Times New Roman" w:hAnsi="Times New Roman" w:cs="Times New Roman"/>
                <w:sz w:val="24"/>
                <w:szCs w:val="24"/>
                <w:lang w:eastAsia="ru-RU"/>
              </w:rPr>
              <w:t>п</w:t>
            </w:r>
            <w:proofErr w:type="gramStart"/>
            <w:r w:rsidRPr="00C70370">
              <w:rPr>
                <w:rFonts w:ascii="Times New Roman" w:eastAsia="Times New Roman" w:hAnsi="Times New Roman" w:cs="Times New Roman"/>
                <w:sz w:val="24"/>
                <w:szCs w:val="24"/>
                <w:lang w:eastAsia="ru-RU"/>
              </w:rPr>
              <w:t>.п</w:t>
            </w:r>
            <w:proofErr w:type="spellEnd"/>
            <w:proofErr w:type="gramEnd"/>
          </w:p>
        </w:tc>
        <w:tc>
          <w:tcPr>
            <w:tcW w:w="2936"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Тема</w:t>
            </w:r>
          </w:p>
        </w:tc>
        <w:tc>
          <w:tcPr>
            <w:tcW w:w="736"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Кол-во   часов</w:t>
            </w:r>
          </w:p>
        </w:tc>
        <w:tc>
          <w:tcPr>
            <w:tcW w:w="69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Тип   урока</w:t>
            </w:r>
          </w:p>
        </w:tc>
        <w:tc>
          <w:tcPr>
            <w:tcW w:w="9003" w:type="dxa"/>
            <w:gridSpan w:val="3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Универсальные   учебные действия</w:t>
            </w:r>
          </w:p>
        </w:tc>
        <w:tc>
          <w:tcPr>
            <w:tcW w:w="2244" w:type="dxa"/>
            <w:gridSpan w:val="1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Дата   </w:t>
            </w:r>
          </w:p>
        </w:tc>
      </w:tr>
      <w:tr w:rsidR="00311413" w:rsidRPr="00C70370" w:rsidTr="00EA4D57">
        <w:trPr>
          <w:trHeight w:val="270"/>
        </w:trPr>
        <w:tc>
          <w:tcPr>
            <w:tcW w:w="684" w:type="dxa"/>
            <w:vMerge/>
            <w:tcBorders>
              <w:top w:val="single" w:sz="8" w:space="0" w:color="000000"/>
              <w:left w:val="single" w:sz="8" w:space="0" w:color="000000"/>
              <w:bottom w:val="single" w:sz="8" w:space="0" w:color="000000"/>
              <w:right w:val="single" w:sz="8" w:space="0" w:color="000000"/>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936" w:type="dxa"/>
            <w:gridSpan w:val="2"/>
            <w:vMerge/>
            <w:tcBorders>
              <w:top w:val="single" w:sz="8" w:space="0" w:color="auto"/>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736" w:type="dxa"/>
            <w:gridSpan w:val="3"/>
            <w:vMerge/>
            <w:tcBorders>
              <w:top w:val="single" w:sz="8" w:space="0" w:color="auto"/>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699" w:type="dxa"/>
            <w:gridSpan w:val="2"/>
            <w:vMerge/>
            <w:tcBorders>
              <w:top w:val="single" w:sz="8" w:space="0" w:color="auto"/>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66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личностные</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регулятивные</w:t>
            </w: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познавательные</w:t>
            </w:r>
          </w:p>
        </w:tc>
        <w:tc>
          <w:tcPr>
            <w:tcW w:w="1990"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коммуникативные</w:t>
            </w:r>
          </w:p>
        </w:tc>
        <w:tc>
          <w:tcPr>
            <w:tcW w:w="1143"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План   </w:t>
            </w:r>
          </w:p>
        </w:tc>
        <w:tc>
          <w:tcPr>
            <w:tcW w:w="110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Факт   </w:t>
            </w:r>
          </w:p>
        </w:tc>
      </w:tr>
      <w:tr w:rsidR="00BD4C03"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Проверь себя! Чему ты научился   в первом классе?</w:t>
            </w:r>
            <w:r>
              <w:rPr>
                <w:rFonts w:ascii="Times New Roman" w:eastAsia="Times New Roman" w:hAnsi="Times New Roman" w:cs="Times New Roman"/>
                <w:sz w:val="24"/>
                <w:szCs w:val="24"/>
                <w:lang w:eastAsia="ru-RU"/>
              </w:rPr>
              <w:t xml:space="preserve"> </w:t>
            </w:r>
            <w:r w:rsidRPr="00C70370">
              <w:rPr>
                <w:rFonts w:ascii="Times New Roman" w:eastAsia="Times New Roman" w:hAnsi="Times New Roman" w:cs="Times New Roman"/>
                <w:b/>
                <w:bCs/>
                <w:sz w:val="24"/>
                <w:szCs w:val="24"/>
                <w:lang w:eastAsia="ru-RU"/>
              </w:rPr>
              <w:t>13</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Число и цифра.   Состав чисел в пределах 10</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662" w:type="dxa"/>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Определение границ   собственного знания и незнания</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делить информацию на   известную и неизвестную</w:t>
            </w: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состав чисел в   пределах 10;</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выполнять   арифметические действия в пределах 10</w:t>
            </w:r>
          </w:p>
        </w:tc>
        <w:tc>
          <w:tcPr>
            <w:tcW w:w="1990" w:type="dxa"/>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помощь</w:t>
            </w:r>
          </w:p>
        </w:tc>
        <w:tc>
          <w:tcPr>
            <w:tcW w:w="1143"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03.029</w:t>
            </w:r>
          </w:p>
        </w:tc>
        <w:tc>
          <w:tcPr>
            <w:tcW w:w="110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Единицы длины и   их соотношение (1 </w:t>
            </w:r>
            <w:proofErr w:type="spellStart"/>
            <w:r w:rsidRPr="00C70370">
              <w:rPr>
                <w:rFonts w:ascii="Times New Roman" w:eastAsia="Times New Roman" w:hAnsi="Times New Roman" w:cs="Times New Roman"/>
                <w:sz w:val="24"/>
                <w:szCs w:val="24"/>
                <w:lang w:eastAsia="ru-RU"/>
              </w:rPr>
              <w:t>дм</w:t>
            </w:r>
            <w:proofErr w:type="spellEnd"/>
            <w:r w:rsidRPr="00C70370">
              <w:rPr>
                <w:rFonts w:ascii="Times New Roman" w:eastAsia="Times New Roman" w:hAnsi="Times New Roman" w:cs="Times New Roman"/>
                <w:sz w:val="24"/>
                <w:szCs w:val="24"/>
                <w:lang w:eastAsia="ru-RU"/>
              </w:rPr>
              <w:t xml:space="preserve"> = 10 см)</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662" w:type="dxa"/>
            <w:gridSpan w:val="6"/>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tc>
        <w:tc>
          <w:tcPr>
            <w:tcW w:w="2666" w:type="dxa"/>
            <w:gridSpan w:val="13"/>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нумерацию чисел до   100,</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разрядный состав чисел,</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способы сложения и   вычитания чисел в пределах 100</w:t>
            </w:r>
          </w:p>
        </w:tc>
        <w:tc>
          <w:tcPr>
            <w:tcW w:w="1990" w:type="dxa"/>
            <w:gridSpan w:val="10"/>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143"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05.09</w:t>
            </w:r>
          </w:p>
        </w:tc>
        <w:tc>
          <w:tcPr>
            <w:tcW w:w="110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3</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Сложение и   вычитание в пределах 100 без перехода в другой разряд. Подготовка к решению   задач</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662" w:type="dxa"/>
            <w:gridSpan w:val="6"/>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85" w:type="dxa"/>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66" w:type="dxa"/>
            <w:gridSpan w:val="13"/>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990" w:type="dxa"/>
            <w:gridSpan w:val="10"/>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143"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06.09</w:t>
            </w:r>
          </w:p>
        </w:tc>
        <w:tc>
          <w:tcPr>
            <w:tcW w:w="110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4</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Название   компонентов и результатов действий сложения и вычитания</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66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Внутренняя позиция ученика,   адекватная мотивация к изучению математики, включая учебные и познавательные   мотивы</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Различать способ и   результат действия</w:t>
            </w: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названия компонентов   сложения и вычитания,</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понятия «равенство»,   «цифра», «число», «однозначные и двузначные числа»;</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называть компоненты   действий сложения и вычитания</w:t>
            </w:r>
          </w:p>
        </w:tc>
        <w:tc>
          <w:tcPr>
            <w:tcW w:w="1990"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both"/>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Выражать   в речи свои мысли и действия;</w:t>
            </w:r>
          </w:p>
          <w:p w:rsidR="00644662" w:rsidRPr="00C70370" w:rsidRDefault="00644662" w:rsidP="00EA4D57">
            <w:pPr>
              <w:spacing w:after="0" w:line="240" w:lineRule="auto"/>
              <w:jc w:val="both"/>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видит и знает, а   что нет</w:t>
            </w:r>
          </w:p>
        </w:tc>
        <w:tc>
          <w:tcPr>
            <w:tcW w:w="1143"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07.09</w:t>
            </w:r>
          </w:p>
        </w:tc>
        <w:tc>
          <w:tcPr>
            <w:tcW w:w="110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5</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Моделирование.   Логические рассуждения. Линейка. Циркуль. </w:t>
            </w:r>
            <w:r w:rsidRPr="00C70370">
              <w:rPr>
                <w:rFonts w:ascii="Times New Roman" w:eastAsia="Times New Roman" w:hAnsi="Times New Roman" w:cs="Times New Roman"/>
                <w:sz w:val="24"/>
                <w:szCs w:val="24"/>
                <w:lang w:eastAsia="ru-RU"/>
              </w:rPr>
              <w:lastRenderedPageBreak/>
              <w:t>Вычислительные умения и навыки</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662" w:type="dxa"/>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внутренней позиции </w:t>
            </w:r>
            <w:r w:rsidRPr="00C70370">
              <w:rPr>
                <w:rFonts w:ascii="Times New Roman" w:eastAsia="Times New Roman" w:hAnsi="Times New Roman" w:cs="Times New Roman"/>
                <w:sz w:val="24"/>
                <w:szCs w:val="24"/>
                <w:lang w:eastAsia="ru-RU"/>
              </w:rPr>
              <w:lastRenderedPageBreak/>
              <w:t>школьника на уровне понимания необходимости учения,   выраженного в преобладании учебно-познавательных мотивов</w:t>
            </w:r>
          </w:p>
        </w:tc>
        <w:tc>
          <w:tcPr>
            <w:tcW w:w="26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Планировать свои действия в   соответствии с </w:t>
            </w:r>
            <w:r w:rsidRPr="00C70370">
              <w:rPr>
                <w:rFonts w:ascii="Times New Roman" w:eastAsia="Times New Roman" w:hAnsi="Times New Roman" w:cs="Times New Roman"/>
                <w:sz w:val="24"/>
                <w:szCs w:val="24"/>
                <w:lang w:eastAsia="ru-RU"/>
              </w:rPr>
              <w:lastRenderedPageBreak/>
              <w:t>поставленной задачей</w:t>
            </w: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Знать понятие «отрезок»;</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складывать и </w:t>
            </w:r>
            <w:r w:rsidRPr="00C70370">
              <w:rPr>
                <w:rFonts w:ascii="Times New Roman" w:eastAsia="Times New Roman" w:hAnsi="Times New Roman" w:cs="Times New Roman"/>
                <w:sz w:val="24"/>
                <w:szCs w:val="24"/>
                <w:lang w:eastAsia="ru-RU"/>
              </w:rPr>
              <w:lastRenderedPageBreak/>
              <w:t>вычитать   отрезки</w:t>
            </w:r>
          </w:p>
        </w:tc>
        <w:tc>
          <w:tcPr>
            <w:tcW w:w="1990" w:type="dxa"/>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Адекватно   использовать речь для </w:t>
            </w:r>
            <w:r w:rsidRPr="00C70370">
              <w:rPr>
                <w:rFonts w:ascii="Times New Roman" w:eastAsia="Times New Roman" w:hAnsi="Times New Roman" w:cs="Times New Roman"/>
                <w:sz w:val="24"/>
                <w:szCs w:val="24"/>
                <w:lang w:eastAsia="ru-RU"/>
              </w:rPr>
              <w:lastRenderedPageBreak/>
              <w:t>планирования и регуляции своего действия</w:t>
            </w:r>
          </w:p>
        </w:tc>
        <w:tc>
          <w:tcPr>
            <w:tcW w:w="115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r w:rsidR="00B8238F">
              <w:rPr>
                <w:rFonts w:ascii="Times New Roman" w:eastAsia="Times New Roman" w:hAnsi="Times New Roman" w:cs="Times New Roman"/>
                <w:sz w:val="24"/>
                <w:szCs w:val="24"/>
                <w:lang w:eastAsia="ru-RU"/>
              </w:rPr>
              <w:t>08.09</w:t>
            </w:r>
          </w:p>
        </w:tc>
        <w:tc>
          <w:tcPr>
            <w:tcW w:w="10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6</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Вычислительные   умения и навыки. Действия с величинами. Поиск закономерностей. Самоконтроль.</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662" w:type="dxa"/>
            <w:gridSpan w:val="6"/>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85" w:type="dxa"/>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связь действий   сложения и вычитания;</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находить неизвестные   компоненты.</w:t>
            </w:r>
          </w:p>
        </w:tc>
        <w:tc>
          <w:tcPr>
            <w:tcW w:w="1990" w:type="dxa"/>
            <w:gridSpan w:val="10"/>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15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10,09</w:t>
            </w:r>
          </w:p>
        </w:tc>
        <w:tc>
          <w:tcPr>
            <w:tcW w:w="10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7</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Контрольная работа № 1</w:t>
            </w:r>
          </w:p>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«Состав чисел в пределах 10»</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662" w:type="dxa"/>
            <w:gridSpan w:val="6"/>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Знать состав однозначных   чисел, разрядный состав двузначных чисел, термины «неравенство», «выражение»,   </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«равенство»;</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читать, записывать и сравнивать числа в   пределах 100,</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складывать и вычитать числа   без перехода в другой разряд,</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находить неизвестное число.</w:t>
            </w:r>
          </w:p>
        </w:tc>
        <w:tc>
          <w:tcPr>
            <w:tcW w:w="1990"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15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12.09</w:t>
            </w:r>
          </w:p>
        </w:tc>
        <w:tc>
          <w:tcPr>
            <w:tcW w:w="10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8</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Схема.   Знаково-символическая модель</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662" w:type="dxa"/>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адекватной позитивной осознанной самооценки   и </w:t>
            </w:r>
            <w:proofErr w:type="spellStart"/>
            <w:r w:rsidRPr="00C70370">
              <w:rPr>
                <w:rFonts w:ascii="Times New Roman" w:eastAsia="Times New Roman" w:hAnsi="Times New Roman" w:cs="Times New Roman"/>
                <w:sz w:val="24"/>
                <w:szCs w:val="24"/>
                <w:lang w:eastAsia="ru-RU"/>
              </w:rPr>
              <w:t>самопринятия</w:t>
            </w:r>
            <w:proofErr w:type="spellEnd"/>
          </w:p>
        </w:tc>
        <w:tc>
          <w:tcPr>
            <w:tcW w:w="26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проводить сравнение   по заданным критериям; различать способ и результат действия</w:t>
            </w:r>
          </w:p>
        </w:tc>
        <w:tc>
          <w:tcPr>
            <w:tcW w:w="2666" w:type="dxa"/>
            <w:gridSpan w:val="13"/>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roofErr w:type="gramStart"/>
            <w:r w:rsidRPr="00C70370">
              <w:rPr>
                <w:rFonts w:ascii="Times New Roman" w:eastAsia="Times New Roman" w:hAnsi="Times New Roman" w:cs="Times New Roman"/>
                <w:sz w:val="24"/>
                <w:szCs w:val="24"/>
                <w:lang w:eastAsia="ru-RU"/>
              </w:rPr>
              <w:t xml:space="preserve">Знать понятие «отрезок»,   разрядный состав числа, понятия «круглый десяток, «часть», «целое»; </w:t>
            </w:r>
            <w:proofErr w:type="gramEnd"/>
          </w:p>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сравнивать длины   отрезков, складывать и вычитать </w:t>
            </w:r>
            <w:r w:rsidRPr="00C70370">
              <w:rPr>
                <w:rFonts w:ascii="Times New Roman" w:eastAsia="Times New Roman" w:hAnsi="Times New Roman" w:cs="Times New Roman"/>
                <w:sz w:val="24"/>
                <w:szCs w:val="24"/>
                <w:lang w:eastAsia="ru-RU"/>
              </w:rPr>
              <w:lastRenderedPageBreak/>
              <w:t>десятки, единицы</w:t>
            </w:r>
          </w:p>
        </w:tc>
        <w:tc>
          <w:tcPr>
            <w:tcW w:w="1990" w:type="dxa"/>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Аргументировать   свою позицию и координировать её с позициями партнеров в совместной   деятельности</w:t>
            </w:r>
          </w:p>
        </w:tc>
        <w:tc>
          <w:tcPr>
            <w:tcW w:w="1199" w:type="dxa"/>
            <w:gridSpan w:val="11"/>
            <w:tcBorders>
              <w:top w:val="nil"/>
              <w:left w:val="nil"/>
              <w:bottom w:val="single" w:sz="8" w:space="0" w:color="auto"/>
              <w:right w:val="single" w:sz="4" w:space="0" w:color="auto"/>
            </w:tcBorders>
            <w:tcMar>
              <w:top w:w="0" w:type="dxa"/>
              <w:left w:w="108" w:type="dxa"/>
              <w:bottom w:w="0" w:type="dxa"/>
              <w:right w:w="108" w:type="dxa"/>
            </w:tcMar>
            <w:hideMark/>
          </w:tcPr>
          <w:p w:rsidR="00145C21" w:rsidRPr="00C70370" w:rsidRDefault="00145C21" w:rsidP="00B8238F">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13.09</w:t>
            </w:r>
          </w:p>
        </w:tc>
        <w:tc>
          <w:tcPr>
            <w:tcW w:w="1045" w:type="dxa"/>
            <w:gridSpan w:val="5"/>
            <w:tcBorders>
              <w:top w:val="nil"/>
              <w:left w:val="single" w:sz="4" w:space="0" w:color="auto"/>
              <w:bottom w:val="single" w:sz="8" w:space="0" w:color="auto"/>
              <w:right w:val="single" w:sz="8" w:space="0" w:color="auto"/>
            </w:tcBorders>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9</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Вычислительные   навыки и умения. Числовой луч. Схема</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662" w:type="dxa"/>
            <w:gridSpan w:val="6"/>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2685" w:type="dxa"/>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2666" w:type="dxa"/>
            <w:gridSpan w:val="13"/>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1990" w:type="dxa"/>
            <w:gridSpan w:val="10"/>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1199" w:type="dxa"/>
            <w:gridSpan w:val="11"/>
            <w:tcBorders>
              <w:top w:val="nil"/>
              <w:left w:val="nil"/>
              <w:bottom w:val="single" w:sz="8" w:space="0" w:color="auto"/>
              <w:right w:val="single" w:sz="4"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14.09</w:t>
            </w:r>
          </w:p>
        </w:tc>
        <w:tc>
          <w:tcPr>
            <w:tcW w:w="1045" w:type="dxa"/>
            <w:gridSpan w:val="5"/>
            <w:tcBorders>
              <w:top w:val="nil"/>
              <w:left w:val="single" w:sz="4" w:space="0" w:color="auto"/>
              <w:bottom w:val="single" w:sz="8" w:space="0" w:color="auto"/>
              <w:right w:val="single" w:sz="8" w:space="0" w:color="auto"/>
            </w:tcBorders>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10</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Вычислительные   навыки и умения. Закономерность. Схема. </w:t>
            </w:r>
            <w:r w:rsidRPr="00C70370">
              <w:rPr>
                <w:rFonts w:ascii="Times New Roman" w:eastAsia="Times New Roman" w:hAnsi="Times New Roman" w:cs="Times New Roman"/>
                <w:sz w:val="24"/>
                <w:szCs w:val="24"/>
                <w:lang w:eastAsia="ru-RU"/>
              </w:rPr>
              <w:lastRenderedPageBreak/>
              <w:t>Сравнение длин отрезков</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662" w:type="dxa"/>
            <w:gridSpan w:val="6"/>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2685" w:type="dxa"/>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2666" w:type="dxa"/>
            <w:gridSpan w:val="13"/>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1990" w:type="dxa"/>
            <w:gridSpan w:val="10"/>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1199" w:type="dxa"/>
            <w:gridSpan w:val="11"/>
            <w:tcBorders>
              <w:top w:val="nil"/>
              <w:left w:val="nil"/>
              <w:bottom w:val="single" w:sz="8" w:space="0" w:color="auto"/>
              <w:right w:val="single" w:sz="4"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15.09</w:t>
            </w:r>
          </w:p>
        </w:tc>
        <w:tc>
          <w:tcPr>
            <w:tcW w:w="1045" w:type="dxa"/>
            <w:gridSpan w:val="5"/>
            <w:tcBorders>
              <w:top w:val="nil"/>
              <w:left w:val="single" w:sz="4" w:space="0" w:color="auto"/>
              <w:bottom w:val="single" w:sz="8" w:space="0" w:color="auto"/>
              <w:right w:val="single" w:sz="8" w:space="0" w:color="auto"/>
            </w:tcBorders>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11</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Сравнение длин   отрезков. Схема. Вычислительные умения и навыки. Основание для классификации   объектов</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662" w:type="dxa"/>
            <w:gridSpan w:val="6"/>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2685" w:type="dxa"/>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2666" w:type="dxa"/>
            <w:gridSpan w:val="13"/>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1990" w:type="dxa"/>
            <w:gridSpan w:val="10"/>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1199" w:type="dxa"/>
            <w:gridSpan w:val="11"/>
            <w:tcBorders>
              <w:top w:val="nil"/>
              <w:left w:val="nil"/>
              <w:bottom w:val="single" w:sz="8" w:space="0" w:color="auto"/>
              <w:right w:val="single" w:sz="4"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17.09</w:t>
            </w:r>
          </w:p>
        </w:tc>
        <w:tc>
          <w:tcPr>
            <w:tcW w:w="1045" w:type="dxa"/>
            <w:gridSpan w:val="5"/>
            <w:tcBorders>
              <w:top w:val="nil"/>
              <w:left w:val="single" w:sz="4" w:space="0" w:color="auto"/>
              <w:bottom w:val="single" w:sz="8" w:space="0" w:color="auto"/>
              <w:right w:val="single" w:sz="8" w:space="0" w:color="auto"/>
            </w:tcBorders>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12</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 xml:space="preserve">Контрольные работы № 2 </w:t>
            </w:r>
          </w:p>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«Сложение   и вычитание без перехода через разряд»</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66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разрядный состав   двузначных чисел.</w:t>
            </w:r>
          </w:p>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Единицы длины </w:t>
            </w:r>
            <w:proofErr w:type="gramStart"/>
            <w:r w:rsidRPr="00C70370">
              <w:rPr>
                <w:rFonts w:ascii="Times New Roman" w:eastAsia="Times New Roman" w:hAnsi="Times New Roman" w:cs="Times New Roman"/>
                <w:sz w:val="24"/>
                <w:szCs w:val="24"/>
                <w:lang w:eastAsia="ru-RU"/>
              </w:rPr>
              <w:t>–</w:t>
            </w:r>
            <w:proofErr w:type="spellStart"/>
            <w:r w:rsidRPr="00C70370">
              <w:rPr>
                <w:rFonts w:ascii="Times New Roman" w:eastAsia="Times New Roman" w:hAnsi="Times New Roman" w:cs="Times New Roman"/>
                <w:sz w:val="24"/>
                <w:szCs w:val="24"/>
                <w:lang w:eastAsia="ru-RU"/>
              </w:rPr>
              <w:t>д</w:t>
            </w:r>
            <w:proofErr w:type="gramEnd"/>
            <w:r w:rsidRPr="00C70370">
              <w:rPr>
                <w:rFonts w:ascii="Times New Roman" w:eastAsia="Times New Roman" w:hAnsi="Times New Roman" w:cs="Times New Roman"/>
                <w:sz w:val="24"/>
                <w:szCs w:val="24"/>
                <w:lang w:eastAsia="ru-RU"/>
              </w:rPr>
              <w:t>м,см</w:t>
            </w:r>
            <w:proofErr w:type="spellEnd"/>
            <w:r w:rsidRPr="00C70370">
              <w:rPr>
                <w:rFonts w:ascii="Times New Roman" w:eastAsia="Times New Roman" w:hAnsi="Times New Roman" w:cs="Times New Roman"/>
                <w:sz w:val="24"/>
                <w:szCs w:val="24"/>
                <w:lang w:eastAsia="ru-RU"/>
              </w:rPr>
              <w:t xml:space="preserve">   соотношение;</w:t>
            </w:r>
          </w:p>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выполнять сложение и   вычитание чисел без перехода в другой разряд</w:t>
            </w:r>
          </w:p>
        </w:tc>
        <w:tc>
          <w:tcPr>
            <w:tcW w:w="1990"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199" w:type="dxa"/>
            <w:gridSpan w:val="11"/>
            <w:tcBorders>
              <w:top w:val="nil"/>
              <w:left w:val="nil"/>
              <w:bottom w:val="single" w:sz="8" w:space="0" w:color="auto"/>
              <w:right w:val="single" w:sz="4"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19.09</w:t>
            </w:r>
          </w:p>
        </w:tc>
        <w:tc>
          <w:tcPr>
            <w:tcW w:w="1045" w:type="dxa"/>
            <w:gridSpan w:val="5"/>
            <w:tcBorders>
              <w:top w:val="nil"/>
              <w:left w:val="single" w:sz="4" w:space="0" w:color="auto"/>
              <w:bottom w:val="single" w:sz="8" w:space="0" w:color="auto"/>
              <w:right w:val="single" w:sz="8" w:space="0" w:color="auto"/>
            </w:tcBorders>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13</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Вычислительные   умения и навыки. Классификация. Сравнение величин</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66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адекватной   позитивной осознанной самооценки и </w:t>
            </w:r>
            <w:proofErr w:type="spellStart"/>
            <w:r w:rsidRPr="00C70370">
              <w:rPr>
                <w:rFonts w:ascii="Times New Roman" w:eastAsia="Times New Roman" w:hAnsi="Times New Roman" w:cs="Times New Roman"/>
                <w:sz w:val="24"/>
                <w:szCs w:val="24"/>
                <w:lang w:eastAsia="ru-RU"/>
              </w:rPr>
              <w:t>самопринятия</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Различать способ и   результат действия</w:t>
            </w: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разрядный состав   числа, понятия «круглый десяток, «часть», «целое»;</w:t>
            </w:r>
          </w:p>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складывать и вычитать десятки, единицы.</w:t>
            </w:r>
          </w:p>
        </w:tc>
        <w:tc>
          <w:tcPr>
            <w:tcW w:w="1990"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помощь</w:t>
            </w:r>
          </w:p>
        </w:tc>
        <w:tc>
          <w:tcPr>
            <w:tcW w:w="1199" w:type="dxa"/>
            <w:gridSpan w:val="11"/>
            <w:tcBorders>
              <w:top w:val="nil"/>
              <w:left w:val="nil"/>
              <w:bottom w:val="single" w:sz="8" w:space="0" w:color="auto"/>
              <w:right w:val="single" w:sz="4"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20.09</w:t>
            </w:r>
          </w:p>
        </w:tc>
        <w:tc>
          <w:tcPr>
            <w:tcW w:w="1045" w:type="dxa"/>
            <w:gridSpan w:val="5"/>
            <w:tcBorders>
              <w:top w:val="nil"/>
              <w:left w:val="single" w:sz="4" w:space="0" w:color="auto"/>
              <w:bottom w:val="single" w:sz="8" w:space="0" w:color="auto"/>
              <w:right w:val="single" w:sz="8" w:space="0" w:color="auto"/>
            </w:tcBorders>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r>
      <w:tr w:rsidR="00145C21"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Двузначные числа. Сложение.   Вычитание.</w:t>
            </w:r>
            <w:r>
              <w:rPr>
                <w:rFonts w:ascii="Times New Roman" w:eastAsia="Times New Roman" w:hAnsi="Times New Roman" w:cs="Times New Roman"/>
                <w:sz w:val="24"/>
                <w:szCs w:val="24"/>
                <w:lang w:eastAsia="ru-RU"/>
              </w:rPr>
              <w:t xml:space="preserve"> </w:t>
            </w:r>
            <w:r w:rsidRPr="00C70370">
              <w:rPr>
                <w:rFonts w:ascii="Times New Roman" w:eastAsia="Times New Roman" w:hAnsi="Times New Roman" w:cs="Times New Roman"/>
                <w:b/>
                <w:bCs/>
                <w:sz w:val="24"/>
                <w:szCs w:val="24"/>
                <w:lang w:eastAsia="ru-RU"/>
              </w:rPr>
              <w:t>31</w:t>
            </w:r>
            <w:r>
              <w:rPr>
                <w:rFonts w:ascii="Times New Roman" w:eastAsia="Times New Roman" w:hAnsi="Times New Roman" w:cs="Times New Roman"/>
                <w:b/>
                <w:bCs/>
                <w:sz w:val="24"/>
                <w:szCs w:val="24"/>
                <w:lang w:eastAsia="ru-RU"/>
              </w:rPr>
              <w:t xml:space="preserve"> час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14</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Дополнение   двузначного числа </w:t>
            </w:r>
            <w:proofErr w:type="gramStart"/>
            <w:r w:rsidRPr="00C70370">
              <w:rPr>
                <w:rFonts w:ascii="Times New Roman" w:eastAsia="Times New Roman" w:hAnsi="Times New Roman" w:cs="Times New Roman"/>
                <w:sz w:val="24"/>
                <w:szCs w:val="24"/>
                <w:lang w:eastAsia="ru-RU"/>
              </w:rPr>
              <w:t>до</w:t>
            </w:r>
            <w:proofErr w:type="gramEnd"/>
            <w:r w:rsidRPr="00C70370">
              <w:rPr>
                <w:rFonts w:ascii="Times New Roman" w:eastAsia="Times New Roman" w:hAnsi="Times New Roman" w:cs="Times New Roman"/>
                <w:sz w:val="24"/>
                <w:szCs w:val="24"/>
                <w:lang w:eastAsia="ru-RU"/>
              </w:rPr>
              <w:t xml:space="preserve"> круглого. Классификация. Продуктивное повторение</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62" w:type="dxa"/>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адекватной   позитивной осознанной самооценки и </w:t>
            </w:r>
            <w:proofErr w:type="spellStart"/>
            <w:r w:rsidRPr="00C70370">
              <w:rPr>
                <w:rFonts w:ascii="Times New Roman" w:eastAsia="Times New Roman" w:hAnsi="Times New Roman" w:cs="Times New Roman"/>
                <w:sz w:val="24"/>
                <w:szCs w:val="24"/>
                <w:lang w:eastAsia="ru-RU"/>
              </w:rPr>
              <w:t>самопринятия</w:t>
            </w:r>
            <w:proofErr w:type="spellEnd"/>
          </w:p>
        </w:tc>
        <w:tc>
          <w:tcPr>
            <w:tcW w:w="26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случаи дополнения   двузначного числа до «круглого»;</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владеть навыками табличного   сложения в пределах 20</w:t>
            </w:r>
          </w:p>
        </w:tc>
        <w:tc>
          <w:tcPr>
            <w:tcW w:w="1990" w:type="dxa"/>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tc>
        <w:tc>
          <w:tcPr>
            <w:tcW w:w="115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21.029</w:t>
            </w:r>
          </w:p>
        </w:tc>
        <w:tc>
          <w:tcPr>
            <w:tcW w:w="10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15,   16</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Сложение и   вычитание величин. Вычитание однозначных чисел из круглых </w:t>
            </w:r>
            <w:r w:rsidRPr="00C70370">
              <w:rPr>
                <w:rFonts w:ascii="Times New Roman" w:eastAsia="Times New Roman" w:hAnsi="Times New Roman" w:cs="Times New Roman"/>
                <w:sz w:val="24"/>
                <w:szCs w:val="24"/>
                <w:lang w:eastAsia="ru-RU"/>
              </w:rPr>
              <w:lastRenderedPageBreak/>
              <w:t>десятков.   Продуктивное повторение</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2</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62" w:type="dxa"/>
            <w:gridSpan w:val="6"/>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85" w:type="dxa"/>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соотношение единиц   длины 1дм=1см;</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складывать и </w:t>
            </w:r>
            <w:r w:rsidRPr="00C70370">
              <w:rPr>
                <w:rFonts w:ascii="Times New Roman" w:eastAsia="Times New Roman" w:hAnsi="Times New Roman" w:cs="Times New Roman"/>
                <w:sz w:val="24"/>
                <w:szCs w:val="24"/>
                <w:lang w:eastAsia="ru-RU"/>
              </w:rPr>
              <w:lastRenderedPageBreak/>
              <w:t>вычитать величины</w:t>
            </w:r>
          </w:p>
        </w:tc>
        <w:tc>
          <w:tcPr>
            <w:tcW w:w="1990" w:type="dxa"/>
            <w:gridSpan w:val="10"/>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15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22.09</w:t>
            </w:r>
          </w:p>
        </w:tc>
        <w:tc>
          <w:tcPr>
            <w:tcW w:w="10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17,   18</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Вычитание   однозначных чисел из круглых десятков</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62" w:type="dxa"/>
            <w:gridSpan w:val="6"/>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85" w:type="dxa"/>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случаи вычитания из   круглого числа однозначного;</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владеть навыками табличного   вычитания в пределах 20</w:t>
            </w:r>
          </w:p>
        </w:tc>
        <w:tc>
          <w:tcPr>
            <w:tcW w:w="1990" w:type="dxa"/>
            <w:gridSpan w:val="10"/>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15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24.09</w:t>
            </w:r>
          </w:p>
        </w:tc>
        <w:tc>
          <w:tcPr>
            <w:tcW w:w="10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19</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Подготовка к   решению задач. Выбор схемы. Продуктивное повторение</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662" w:type="dxa"/>
            <w:gridSpan w:val="6"/>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Использовать   знаково-символические средства (модели, схемы) для решения задач</w:t>
            </w:r>
          </w:p>
        </w:tc>
        <w:tc>
          <w:tcPr>
            <w:tcW w:w="2666" w:type="dxa"/>
            <w:gridSpan w:val="13"/>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понятие «схема» в   решении задач;</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представлять «текстовую» модель в виде схемы</w:t>
            </w:r>
          </w:p>
        </w:tc>
        <w:tc>
          <w:tcPr>
            <w:tcW w:w="1990" w:type="dxa"/>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помощь</w:t>
            </w:r>
          </w:p>
        </w:tc>
        <w:tc>
          <w:tcPr>
            <w:tcW w:w="115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26.09</w:t>
            </w:r>
          </w:p>
        </w:tc>
        <w:tc>
          <w:tcPr>
            <w:tcW w:w="10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20,   21</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Схема. Сравнение   величин. Совершенствование вычислительных навыков</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662" w:type="dxa"/>
            <w:gridSpan w:val="6"/>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85" w:type="dxa"/>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66" w:type="dxa"/>
            <w:gridSpan w:val="13"/>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990" w:type="dxa"/>
            <w:gridSpan w:val="10"/>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15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B8238F">
              <w:rPr>
                <w:rFonts w:ascii="Times New Roman" w:eastAsia="Times New Roman" w:hAnsi="Times New Roman" w:cs="Times New Roman"/>
                <w:sz w:val="24"/>
                <w:szCs w:val="24"/>
                <w:lang w:eastAsia="ru-RU"/>
              </w:rPr>
              <w:t>27.09</w:t>
            </w:r>
          </w:p>
          <w:p w:rsidR="00B8238F" w:rsidRPr="00C70370" w:rsidRDefault="00B8238F" w:rsidP="00EA4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10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22</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Комбинаторные и   логические задачи</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662" w:type="dxa"/>
            <w:gridSpan w:val="6"/>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85" w:type="dxa"/>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66" w:type="dxa"/>
            <w:gridSpan w:val="13"/>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990" w:type="dxa"/>
            <w:gridSpan w:val="10"/>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15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B8238F" w:rsidP="00EA4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0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23</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Контрольная работа № 3</w:t>
            </w:r>
          </w:p>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«Сложение   и вычитание однозначных и двузначных чисел»</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662" w:type="dxa"/>
            <w:gridSpan w:val="6"/>
            <w:vMerge/>
            <w:tcBorders>
              <w:top w:val="nil"/>
              <w:left w:val="nil"/>
              <w:bottom w:val="single" w:sz="8" w:space="0" w:color="auto"/>
              <w:right w:val="single" w:sz="8" w:space="0" w:color="auto"/>
            </w:tcBorders>
            <w:vAlign w:val="cente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6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математическую   терминологию;</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владеть навыками табличного   сложения в пределах 100 без перехода через разряд</w:t>
            </w:r>
          </w:p>
        </w:tc>
        <w:tc>
          <w:tcPr>
            <w:tcW w:w="1990"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15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B8238F" w:rsidP="00EA4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w:t>
            </w:r>
          </w:p>
        </w:tc>
        <w:tc>
          <w:tcPr>
            <w:tcW w:w="10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B8238F">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24,   25</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Сложение   однозначных чисел с переходом в другой разряд. Продуктивное повторение. Моделирование</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6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выраженной   устойчивой учебно-познавательной мотивации</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tc>
        <w:tc>
          <w:tcPr>
            <w:tcW w:w="2689"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Знать общий приём сложения   однозначных чисел с переходом через десяток (приём разложения второго слагаемого   на удобные слагаемые и дополнение 1-го </w:t>
            </w:r>
            <w:r w:rsidRPr="00C70370">
              <w:rPr>
                <w:rFonts w:ascii="Times New Roman" w:eastAsia="Times New Roman" w:hAnsi="Times New Roman" w:cs="Times New Roman"/>
                <w:sz w:val="24"/>
                <w:szCs w:val="24"/>
                <w:lang w:eastAsia="ru-RU"/>
              </w:rPr>
              <w:lastRenderedPageBreak/>
              <w:t>слагаемого до 10);</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дополнять число до десятка, раскладывать   число на удобные слагаемые</w:t>
            </w:r>
          </w:p>
        </w:tc>
        <w:tc>
          <w:tcPr>
            <w:tcW w:w="1991"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Аргументировать   свою позицию и координировать её с позициями партнеров в совместной   деятельности</w:t>
            </w:r>
          </w:p>
        </w:tc>
        <w:tc>
          <w:tcPr>
            <w:tcW w:w="1131" w:type="dxa"/>
            <w:gridSpan w:val="9"/>
            <w:tcBorders>
              <w:top w:val="nil"/>
              <w:left w:val="nil"/>
              <w:bottom w:val="single" w:sz="8" w:space="0" w:color="auto"/>
              <w:right w:val="single" w:sz="8" w:space="0" w:color="auto"/>
            </w:tcBorders>
            <w:tcMar>
              <w:top w:w="0" w:type="dxa"/>
              <w:left w:w="108" w:type="dxa"/>
              <w:bottom w:w="0" w:type="dxa"/>
              <w:right w:w="108" w:type="dxa"/>
            </w:tcMar>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p>
        </w:tc>
        <w:tc>
          <w:tcPr>
            <w:tcW w:w="108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26</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Состав числа 11.   Моделирование. Анализ и сравнение выражений. Числовой луч как средство   самоконтроля</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выраженной   устойчивой учебно-познавательной мотивации</w:t>
            </w:r>
          </w:p>
        </w:tc>
        <w:tc>
          <w:tcPr>
            <w:tcW w:w="27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tc>
        <w:tc>
          <w:tcPr>
            <w:tcW w:w="2683"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состав числа 11;</w:t>
            </w:r>
          </w:p>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называть состав числа   11.</w:t>
            </w:r>
          </w:p>
        </w:tc>
        <w:tc>
          <w:tcPr>
            <w:tcW w:w="1991"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Аргументировать   свою позицию и координировать её с позициями партнеров в совместной   деятельности</w:t>
            </w:r>
          </w:p>
        </w:tc>
        <w:tc>
          <w:tcPr>
            <w:tcW w:w="1340"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4662" w:rsidRPr="00C70370" w:rsidRDefault="00644662"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27</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Состав числа 11 и   соответствующие случаи вычитания. Выбор данных. Схема </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87" w:type="dxa"/>
            <w:gridSpan w:val="3"/>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766" w:type="dxa"/>
            <w:gridSpan w:val="5"/>
            <w:vMerge w:val="restart"/>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683" w:type="dxa"/>
            <w:gridSpan w:val="13"/>
            <w:vMerge w:val="restart"/>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998" w:type="dxa"/>
            <w:gridSpan w:val="11"/>
            <w:vMerge w:val="restart"/>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333"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28,   29</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Взаимосвязь   компонентов и результата сложения. Действие по правилу. Вычитание из   двузначного числа однозначного</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87" w:type="dxa"/>
            <w:gridSpan w:val="3"/>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766" w:type="dxa"/>
            <w:gridSpan w:val="5"/>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683" w:type="dxa"/>
            <w:gridSpan w:val="13"/>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998" w:type="dxa"/>
            <w:gridSpan w:val="11"/>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333"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30</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Состав числа 12 и   соответствующие случаи вычитания. Построение ряда чисел по правилу</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766" w:type="dxa"/>
            <w:gridSpan w:val="5"/>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683" w:type="dxa"/>
            <w:gridSpan w:val="13"/>
            <w:vMerge w:val="restart"/>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состав числа 12;</w:t>
            </w:r>
          </w:p>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ставить учебную   задачу, складывать однозначные числа со значением суммы 12.</w:t>
            </w:r>
          </w:p>
        </w:tc>
        <w:tc>
          <w:tcPr>
            <w:tcW w:w="1998" w:type="dxa"/>
            <w:gridSpan w:val="11"/>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333"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31</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Состав числа 12.   План действий. Анализ схемы. Анализ рисунка</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87" w:type="dxa"/>
            <w:gridSpan w:val="3"/>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766" w:type="dxa"/>
            <w:gridSpan w:val="5"/>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683" w:type="dxa"/>
            <w:gridSpan w:val="13"/>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998" w:type="dxa"/>
            <w:gridSpan w:val="11"/>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333"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32</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табличных навыков. Состав числа </w:t>
            </w:r>
            <w:r w:rsidRPr="00C70370">
              <w:rPr>
                <w:rFonts w:ascii="Times New Roman" w:eastAsia="Times New Roman" w:hAnsi="Times New Roman" w:cs="Times New Roman"/>
                <w:sz w:val="24"/>
                <w:szCs w:val="24"/>
                <w:lang w:eastAsia="ru-RU"/>
              </w:rPr>
              <w:lastRenderedPageBreak/>
              <w:t>13 и соответствующие случаи вычитания.   Соответствие предметных, графических и символических моделей</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78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делить информацию </w:t>
            </w:r>
            <w:r w:rsidRPr="00C70370">
              <w:rPr>
                <w:rFonts w:ascii="Times New Roman" w:eastAsia="Times New Roman" w:hAnsi="Times New Roman" w:cs="Times New Roman"/>
                <w:sz w:val="24"/>
                <w:szCs w:val="24"/>
                <w:lang w:eastAsia="ru-RU"/>
              </w:rPr>
              <w:lastRenderedPageBreak/>
              <w:t>на   известную и неизвестную</w:t>
            </w:r>
          </w:p>
        </w:tc>
        <w:tc>
          <w:tcPr>
            <w:tcW w:w="2668"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Знать состав чисел 11, 12, 13;</w:t>
            </w:r>
          </w:p>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уметь называть состав чисел   11, 12, 13.</w:t>
            </w:r>
          </w:p>
        </w:tc>
        <w:tc>
          <w:tcPr>
            <w:tcW w:w="2035" w:type="dxa"/>
            <w:gridSpan w:val="12"/>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296"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33,   34</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Состав числа 13.   Составление плана действий. Устные вычисления</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87" w:type="dxa"/>
            <w:gridSpan w:val="3"/>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787" w:type="dxa"/>
            <w:gridSpan w:val="7"/>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685" w:type="dxa"/>
            <w:gridSpan w:val="12"/>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012" w:type="dxa"/>
            <w:gridSpan w:val="11"/>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296"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35</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Состав числа 14.   Поиск закономерностей</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адекватного понимания причин успешности/   </w:t>
            </w:r>
            <w:proofErr w:type="spellStart"/>
            <w:r w:rsidRPr="00C70370">
              <w:rPr>
                <w:rFonts w:ascii="Times New Roman" w:eastAsia="Times New Roman" w:hAnsi="Times New Roman" w:cs="Times New Roman"/>
                <w:sz w:val="24"/>
                <w:szCs w:val="24"/>
                <w:lang w:eastAsia="ru-RU"/>
              </w:rPr>
              <w:t>неуспешности</w:t>
            </w:r>
            <w:proofErr w:type="spellEnd"/>
            <w:r w:rsidRPr="00C70370">
              <w:rPr>
                <w:rFonts w:ascii="Times New Roman" w:eastAsia="Times New Roman" w:hAnsi="Times New Roman" w:cs="Times New Roman"/>
                <w:sz w:val="24"/>
                <w:szCs w:val="24"/>
                <w:lang w:eastAsia="ru-RU"/>
              </w:rPr>
              <w:t xml:space="preserve"> учебной деятельности</w:t>
            </w:r>
          </w:p>
        </w:tc>
        <w:tc>
          <w:tcPr>
            <w:tcW w:w="2796" w:type="dxa"/>
            <w:gridSpan w:val="8"/>
            <w:tcBorders>
              <w:top w:val="nil"/>
              <w:left w:val="nil"/>
              <w:bottom w:val="nil"/>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tc>
        <w:tc>
          <w:tcPr>
            <w:tcW w:w="2676"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состав числа 14;</w:t>
            </w:r>
          </w:p>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складывать   однозначные числа со значением суммы 14.</w:t>
            </w:r>
          </w:p>
        </w:tc>
        <w:tc>
          <w:tcPr>
            <w:tcW w:w="2012"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помощь</w:t>
            </w:r>
          </w:p>
        </w:tc>
        <w:tc>
          <w:tcPr>
            <w:tcW w:w="1296"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36</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Состав числа 14 и   соответствующие случаи вычитания. Анализ текста. Построение схемы</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87" w:type="dxa"/>
            <w:gridSpan w:val="3"/>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796" w:type="dxa"/>
            <w:gridSpan w:val="8"/>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676" w:type="dxa"/>
            <w:gridSpan w:val="11"/>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012" w:type="dxa"/>
            <w:gridSpan w:val="11"/>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296"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37</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Состав числа 14 и   соответствующие случаи вычитания</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87" w:type="dxa"/>
            <w:gridSpan w:val="3"/>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814"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686" w:type="dxa"/>
            <w:gridSpan w:val="11"/>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984" w:type="dxa"/>
            <w:gridSpan w:val="10"/>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296"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38,   39</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Состав числа 15 и   соответствующие случаи вычитания</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825" w:type="dxa"/>
            <w:gridSpan w:val="10"/>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67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состав числа 15;</w:t>
            </w:r>
          </w:p>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складывать   однозначные числа со значением суммы 15</w:t>
            </w:r>
          </w:p>
        </w:tc>
        <w:tc>
          <w:tcPr>
            <w:tcW w:w="1984" w:type="dxa"/>
            <w:gridSpan w:val="10"/>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296"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40</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Контрольная работа № 4</w:t>
            </w:r>
          </w:p>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 xml:space="preserve">«Сложение   и </w:t>
            </w:r>
            <w:r w:rsidRPr="00C70370">
              <w:rPr>
                <w:rFonts w:ascii="Times New Roman" w:eastAsia="Times New Roman" w:hAnsi="Times New Roman" w:cs="Times New Roman"/>
                <w:b/>
                <w:bCs/>
                <w:sz w:val="24"/>
                <w:szCs w:val="24"/>
                <w:lang w:eastAsia="ru-RU"/>
              </w:rPr>
              <w:lastRenderedPageBreak/>
              <w:t>вычитание в пределах 20»</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58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82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67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Знать состав чисел второго   десятка и соответствующие </w:t>
            </w:r>
            <w:r w:rsidRPr="00C70370">
              <w:rPr>
                <w:rFonts w:ascii="Times New Roman" w:eastAsia="Times New Roman" w:hAnsi="Times New Roman" w:cs="Times New Roman"/>
                <w:sz w:val="24"/>
                <w:szCs w:val="24"/>
                <w:lang w:eastAsia="ru-RU"/>
              </w:rPr>
              <w:lastRenderedPageBreak/>
              <w:t>случаи вычитания,</w:t>
            </w:r>
          </w:p>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математическую   терминологию;</w:t>
            </w:r>
          </w:p>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складывать и вычитать числа в пределах 20,</w:t>
            </w:r>
          </w:p>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записывать выражения и   находить их значение</w:t>
            </w:r>
          </w:p>
        </w:tc>
        <w:tc>
          <w:tcPr>
            <w:tcW w:w="1984"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1296"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41</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Анализ и   сравнение выражений. Закономерность в записи ряда чисел. Сложение величин.   Анализ данных</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8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840" w:type="dxa"/>
            <w:gridSpan w:val="11"/>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2685" w:type="dxa"/>
            <w:gridSpan w:val="10"/>
            <w:tcBorders>
              <w:top w:val="nil"/>
              <w:left w:val="nil"/>
              <w:bottom w:val="single" w:sz="8" w:space="0" w:color="auto"/>
              <w:right w:val="single" w:sz="8" w:space="0" w:color="auto"/>
            </w:tcBorders>
            <w:vAlign w:val="cente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p>
        </w:tc>
        <w:tc>
          <w:tcPr>
            <w:tcW w:w="1979"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помощь</w:t>
            </w:r>
          </w:p>
        </w:tc>
        <w:tc>
          <w:tcPr>
            <w:tcW w:w="1276"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2B56" w:rsidRPr="00C70370" w:rsidRDefault="005D2B56"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42</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Состав числа16 и   соответствующие случаи вычитания</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адекватного понимания причин успешности/</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proofErr w:type="spellStart"/>
            <w:r w:rsidRPr="00C70370">
              <w:rPr>
                <w:rFonts w:ascii="Times New Roman" w:eastAsia="Times New Roman" w:hAnsi="Times New Roman" w:cs="Times New Roman"/>
                <w:sz w:val="24"/>
                <w:szCs w:val="24"/>
                <w:lang w:eastAsia="ru-RU"/>
              </w:rPr>
              <w:t>неуспешности</w:t>
            </w:r>
            <w:proofErr w:type="spellEnd"/>
            <w:r w:rsidRPr="00C70370">
              <w:rPr>
                <w:rFonts w:ascii="Times New Roman" w:eastAsia="Times New Roman" w:hAnsi="Times New Roman" w:cs="Times New Roman"/>
                <w:sz w:val="24"/>
                <w:szCs w:val="24"/>
                <w:lang w:eastAsia="ru-RU"/>
              </w:rPr>
              <w:t xml:space="preserve"> учебной деятельности</w:t>
            </w:r>
          </w:p>
        </w:tc>
        <w:tc>
          <w:tcPr>
            <w:tcW w:w="2849"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tc>
        <w:tc>
          <w:tcPr>
            <w:tcW w:w="2676"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состав числа 16;</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складывать   однозначные числа со значением суммы 16</w:t>
            </w:r>
          </w:p>
        </w:tc>
        <w:tc>
          <w:tcPr>
            <w:tcW w:w="195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помощь</w:t>
            </w:r>
          </w:p>
        </w:tc>
        <w:tc>
          <w:tcPr>
            <w:tcW w:w="1296"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43</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Состав числа 17 и   соответствующие случаи вычитания</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849" w:type="dxa"/>
            <w:gridSpan w:val="12"/>
            <w:vMerge w:val="restart"/>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76"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состав числа 17;</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складывать   однозначные числа со значением суммы 17</w:t>
            </w:r>
          </w:p>
        </w:tc>
        <w:tc>
          <w:tcPr>
            <w:tcW w:w="1979" w:type="dxa"/>
            <w:gridSpan w:val="10"/>
            <w:vMerge w:val="restart"/>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276"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44</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Состав числа 18 и   соответствующие случаи вычитания</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849" w:type="dxa"/>
            <w:gridSpan w:val="12"/>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76"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состав числа 18;</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складывать   однозначные числа со значением суммы 18.</w:t>
            </w:r>
          </w:p>
        </w:tc>
        <w:tc>
          <w:tcPr>
            <w:tcW w:w="1979" w:type="dxa"/>
            <w:gridSpan w:val="10"/>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276"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145C21"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r w:rsidRPr="00C70370">
              <w:rPr>
                <w:rFonts w:ascii="Times New Roman" w:eastAsia="Times New Roman" w:hAnsi="Times New Roman" w:cs="Times New Roman"/>
                <w:b/>
                <w:bCs/>
                <w:sz w:val="24"/>
                <w:szCs w:val="24"/>
                <w:lang w:eastAsia="ru-RU"/>
              </w:rPr>
              <w:t>Порядок выполнения действий в   выражениях. Скобки. Сочетательное свойство сложения</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часа</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45,   46</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Порядок   выполнения действий в выражениях. Подготовка к решению задач</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выраженной   устойчивой учебно-познавательной мотивации</w:t>
            </w:r>
          </w:p>
        </w:tc>
        <w:tc>
          <w:tcPr>
            <w:tcW w:w="286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делить информацию на   известную и неизвестную</w:t>
            </w:r>
          </w:p>
        </w:tc>
        <w:tc>
          <w:tcPr>
            <w:tcW w:w="2724"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сочетательное   свойство сложения;</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применять   сочетательное свойство сложения для быстрого счёта</w:t>
            </w:r>
          </w:p>
        </w:tc>
        <w:tc>
          <w:tcPr>
            <w:tcW w:w="1980"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47,   48</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Сочетательное   свойство сложения. Скобки. Вычислительные умения и навыки</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866" w:type="dxa"/>
            <w:gridSpan w:val="13"/>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724" w:type="dxa"/>
            <w:gridSpan w:val="9"/>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80" w:type="dxa"/>
            <w:gridSpan w:val="10"/>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145C21"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 xml:space="preserve">Задача </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eastAsia="ru-RU"/>
              </w:rPr>
              <w:t xml:space="preserve"> часов</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49</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Структура задачи.   Запись ее решения. Взаимосвязь условия и вопроса задачи</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устойчивого   учебно-познавательного интереса к новым способам решения задач</w:t>
            </w:r>
          </w:p>
        </w:tc>
        <w:tc>
          <w:tcPr>
            <w:tcW w:w="2872" w:type="dxa"/>
            <w:gridSpan w:val="14"/>
            <w:tcBorders>
              <w:top w:val="nil"/>
              <w:left w:val="nil"/>
              <w:bottom w:val="nil"/>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Использовать   знаково-символические средства (модели, схемы) для решения задач</w:t>
            </w:r>
          </w:p>
        </w:tc>
        <w:tc>
          <w:tcPr>
            <w:tcW w:w="271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понятие «задача»,   структуру задачи (условие, вопрос),</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отличие задачи от текста;</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отличать задачу от   текста, выделять в задаче условие и вопрос.</w:t>
            </w:r>
          </w:p>
        </w:tc>
        <w:tc>
          <w:tcPr>
            <w:tcW w:w="1980" w:type="dxa"/>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50</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Анализ и   сравнение текстов задач</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872"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71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понятие «краткая запись»;</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подбирать к задаче   условие и вопрос, записывать задачу кратко.</w:t>
            </w:r>
          </w:p>
        </w:tc>
        <w:tc>
          <w:tcPr>
            <w:tcW w:w="1980" w:type="dxa"/>
            <w:gridSpan w:val="10"/>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51</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Анализ решения   задачи. Дополнение условия задачи</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872"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Осуществлять итоговый и пошаговый контроль по   результату, </w:t>
            </w:r>
          </w:p>
        </w:tc>
        <w:tc>
          <w:tcPr>
            <w:tcW w:w="271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основные признаки   задачи, структуру задачи;</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внимательно </w:t>
            </w:r>
            <w:r w:rsidRPr="00C70370">
              <w:rPr>
                <w:rFonts w:ascii="Times New Roman" w:eastAsia="Times New Roman" w:hAnsi="Times New Roman" w:cs="Times New Roman"/>
                <w:sz w:val="24"/>
                <w:szCs w:val="24"/>
                <w:lang w:eastAsia="ru-RU"/>
              </w:rPr>
              <w:lastRenderedPageBreak/>
              <w:t>читать   задачу и устанавливать связь между данными условия и вопросом.</w:t>
            </w:r>
          </w:p>
        </w:tc>
        <w:tc>
          <w:tcPr>
            <w:tcW w:w="1980" w:type="dxa"/>
            <w:gridSpan w:val="10"/>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52</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Постановка   вопросов к условию. Выбор схемы к данному условию задачи</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устойчивого   учебно-познавательного интереса к новым способам решения задач</w:t>
            </w:r>
          </w:p>
        </w:tc>
        <w:tc>
          <w:tcPr>
            <w:tcW w:w="2872"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Использовать   знаково-символические средства (модели, схемы) для решения задач</w:t>
            </w:r>
          </w:p>
        </w:tc>
        <w:tc>
          <w:tcPr>
            <w:tcW w:w="2718" w:type="dxa"/>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структуру задачи;</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выбирать схему к   условию задачи, выполнять схематический рисунок, дополнять условие</w:t>
            </w:r>
          </w:p>
        </w:tc>
        <w:tc>
          <w:tcPr>
            <w:tcW w:w="1980" w:type="dxa"/>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53</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Решение задач.   Выбор схемы. Структура задачи. </w:t>
            </w:r>
            <w:proofErr w:type="spellStart"/>
            <w:r w:rsidRPr="00C70370">
              <w:rPr>
                <w:rFonts w:ascii="Times New Roman" w:eastAsia="Times New Roman" w:hAnsi="Times New Roman" w:cs="Times New Roman"/>
                <w:sz w:val="24"/>
                <w:szCs w:val="24"/>
                <w:lang w:eastAsia="ru-RU"/>
              </w:rPr>
              <w:t>Переформулировка</w:t>
            </w:r>
            <w:proofErr w:type="spellEnd"/>
            <w:r w:rsidRPr="00C70370">
              <w:rPr>
                <w:rFonts w:ascii="Times New Roman" w:eastAsia="Times New Roman" w:hAnsi="Times New Roman" w:cs="Times New Roman"/>
                <w:sz w:val="24"/>
                <w:szCs w:val="24"/>
                <w:lang w:eastAsia="ru-RU"/>
              </w:rPr>
              <w:t xml:space="preserve"> вопроса задачи</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872"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c>
          <w:tcPr>
            <w:tcW w:w="2718" w:type="dxa"/>
            <w:gridSpan w:val="8"/>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80" w:type="dxa"/>
            <w:gridSpan w:val="10"/>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54</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Построение схемы   по данному условию задачи</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872"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Использовать   знаково-символические средства (модели, схемы) для решения задач</w:t>
            </w:r>
          </w:p>
        </w:tc>
        <w:tc>
          <w:tcPr>
            <w:tcW w:w="2718" w:type="dxa"/>
            <w:gridSpan w:val="8"/>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80" w:type="dxa"/>
            <w:gridSpan w:val="10"/>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55</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Объяснение   выражений, записанных по условию задачи. Сравнение текстов задач. Выбор схемы</w:t>
            </w:r>
          </w:p>
        </w:tc>
        <w:tc>
          <w:tcPr>
            <w:tcW w:w="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872"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Владеть рядом общих приёмов   решения задач</w:t>
            </w:r>
          </w:p>
        </w:tc>
        <w:tc>
          <w:tcPr>
            <w:tcW w:w="271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понятие «составная   задача», структуру задачи;</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выбирать   арифметические действия для записи решения задачи, моделировать текст с   помощью отрезков.</w:t>
            </w:r>
          </w:p>
        </w:tc>
        <w:tc>
          <w:tcPr>
            <w:tcW w:w="1980" w:type="dxa"/>
            <w:gridSpan w:val="10"/>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56</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Контрольная работа № 5</w:t>
            </w:r>
          </w:p>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«Решение задач»</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58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872"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71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структуру задачи;</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решать простые задачи   на сложение и вычитание, записывать их решение, использовать в </w:t>
            </w:r>
            <w:r w:rsidRPr="00C70370">
              <w:rPr>
                <w:rFonts w:ascii="Times New Roman" w:eastAsia="Times New Roman" w:hAnsi="Times New Roman" w:cs="Times New Roman"/>
                <w:sz w:val="24"/>
                <w:szCs w:val="24"/>
                <w:lang w:eastAsia="ru-RU"/>
              </w:rPr>
              <w:lastRenderedPageBreak/>
              <w:t>процессе   решения схемы</w:t>
            </w:r>
          </w:p>
        </w:tc>
        <w:tc>
          <w:tcPr>
            <w:tcW w:w="1980"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145C21"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r w:rsidRPr="00C70370">
              <w:rPr>
                <w:rFonts w:ascii="Times New Roman" w:eastAsia="Times New Roman" w:hAnsi="Times New Roman" w:cs="Times New Roman"/>
                <w:b/>
                <w:bCs/>
                <w:sz w:val="24"/>
                <w:szCs w:val="24"/>
                <w:lang w:eastAsia="ru-RU"/>
              </w:rPr>
              <w:t xml:space="preserve">Угол. Многоугольник.   Прямоугольник. Квадрат </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 xml:space="preserve"> часов</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57,   58</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Прямой угол   (практическая работа). Обозначение угла. Острые и тупые углы. Угольник </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Определение границ   собственного знания и незнания</w:t>
            </w: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Преобразовывать   практическую задачу в познавательную, проводить сравнение и классификацию по   заданным критериям, проявлять познавательную инициативу в учебном   сотрудничестве</w:t>
            </w:r>
          </w:p>
        </w:tc>
        <w:tc>
          <w:tcPr>
            <w:tcW w:w="2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понятия «угол»,   «стороны и вершины угла», «прямой угол», «тупой угол», «острый угол»;</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отличать углы от   других фигур, сравнивать углы наложением, различать прямые, тупые и острые   углы. </w:t>
            </w:r>
          </w:p>
        </w:tc>
        <w:tc>
          <w:tcPr>
            <w:tcW w:w="1980" w:type="dxa"/>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Аргументировать   свою позицию и координировать её с позициями партнеров в совместной   деятельности</w:t>
            </w: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59,   60</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Многоугольник.   Периметр многоугольника</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Определение границ   собственного знания и незнания</w:t>
            </w:r>
          </w:p>
        </w:tc>
        <w:tc>
          <w:tcPr>
            <w:tcW w:w="2931" w:type="dxa"/>
            <w:gridSpan w:val="16"/>
            <w:vMerge w:val="restart"/>
            <w:tcBorders>
              <w:top w:val="nil"/>
              <w:left w:val="nil"/>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Проводить сравнение и   классификацию по заданным критериям</w:t>
            </w:r>
          </w:p>
        </w:tc>
        <w:tc>
          <w:tcPr>
            <w:tcW w:w="2659" w:type="dxa"/>
            <w:gridSpan w:val="6"/>
            <w:vMerge w:val="restart"/>
            <w:tcBorders>
              <w:top w:val="nil"/>
              <w:left w:val="nil"/>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понятия   «прямоугольник», «квадрат», «многоугольники»,   существенные признаки квадрата и прямоугольника; различать квадраты и   прямоугольники.</w:t>
            </w:r>
          </w:p>
        </w:tc>
        <w:tc>
          <w:tcPr>
            <w:tcW w:w="1980" w:type="dxa"/>
            <w:gridSpan w:val="10"/>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61,   62</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Прямоугольник.   Квадрат. Построение прямоугольника. Периметр прямоугольника</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2659" w:type="dxa"/>
            <w:gridSpan w:val="6"/>
            <w:vMerge/>
            <w:tcBorders>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1980" w:type="dxa"/>
            <w:gridSpan w:val="10"/>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145C21"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 xml:space="preserve">Двузначные числа. Сложение.   Вычитание </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35</w:t>
            </w:r>
            <w:r>
              <w:rPr>
                <w:rFonts w:ascii="Times New Roman" w:eastAsia="Times New Roman" w:hAnsi="Times New Roman" w:cs="Times New Roman"/>
                <w:b/>
                <w:bCs/>
                <w:sz w:val="24"/>
                <w:szCs w:val="24"/>
                <w:lang w:eastAsia="ru-RU"/>
              </w:rPr>
              <w:t xml:space="preserve"> часов</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63</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Группировка   слагаемых. Сочетательное свойство сложения. Подготовка к знакомству с приемом   сложения двузначных и однозначных чисел с переходом в другой разряд.   Вычислительные </w:t>
            </w:r>
            <w:r w:rsidRPr="00C70370">
              <w:rPr>
                <w:rFonts w:ascii="Times New Roman" w:eastAsia="Times New Roman" w:hAnsi="Times New Roman" w:cs="Times New Roman"/>
                <w:sz w:val="24"/>
                <w:szCs w:val="24"/>
                <w:lang w:eastAsia="ru-RU"/>
              </w:rPr>
              <w:lastRenderedPageBreak/>
              <w:t xml:space="preserve">навыки </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адекватного понимания причин успешности/</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proofErr w:type="spellStart"/>
            <w:r w:rsidRPr="00C70370">
              <w:rPr>
                <w:rFonts w:ascii="Times New Roman" w:eastAsia="Times New Roman" w:hAnsi="Times New Roman" w:cs="Times New Roman"/>
                <w:sz w:val="24"/>
                <w:szCs w:val="24"/>
                <w:lang w:eastAsia="ru-RU"/>
              </w:rPr>
              <w:t>неуспешности</w:t>
            </w:r>
            <w:proofErr w:type="spellEnd"/>
            <w:r w:rsidRPr="00C70370">
              <w:rPr>
                <w:rFonts w:ascii="Times New Roman" w:eastAsia="Times New Roman" w:hAnsi="Times New Roman" w:cs="Times New Roman"/>
                <w:sz w:val="24"/>
                <w:szCs w:val="24"/>
                <w:lang w:eastAsia="ru-RU"/>
              </w:rPr>
              <w:t xml:space="preserve"> учебной деятельности</w:t>
            </w:r>
          </w:p>
        </w:tc>
        <w:tc>
          <w:tcPr>
            <w:tcW w:w="2902"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делить информацию на   известную и неизвестную</w:t>
            </w:r>
          </w:p>
        </w:tc>
        <w:tc>
          <w:tcPr>
            <w:tcW w:w="268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Знать приём прибавления по   частям к двузначному числу однозначного с переходом через разряд; уметь   прибавлять по частям к двузначному </w:t>
            </w:r>
            <w:r w:rsidRPr="00C70370">
              <w:rPr>
                <w:rFonts w:ascii="Times New Roman" w:eastAsia="Times New Roman" w:hAnsi="Times New Roman" w:cs="Times New Roman"/>
                <w:sz w:val="24"/>
                <w:szCs w:val="24"/>
                <w:lang w:eastAsia="ru-RU"/>
              </w:rPr>
              <w:lastRenderedPageBreak/>
              <w:t xml:space="preserve">числу </w:t>
            </w:r>
            <w:proofErr w:type="gramStart"/>
            <w:r w:rsidRPr="00C70370">
              <w:rPr>
                <w:rFonts w:ascii="Times New Roman" w:eastAsia="Times New Roman" w:hAnsi="Times New Roman" w:cs="Times New Roman"/>
                <w:sz w:val="24"/>
                <w:szCs w:val="24"/>
                <w:lang w:eastAsia="ru-RU"/>
              </w:rPr>
              <w:t>однозначное</w:t>
            </w:r>
            <w:proofErr w:type="gramEnd"/>
          </w:p>
        </w:tc>
        <w:tc>
          <w:tcPr>
            <w:tcW w:w="1980"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Адекватно   использовать речь для планирования и регуляции своего действия</w:t>
            </w:r>
          </w:p>
        </w:tc>
        <w:tc>
          <w:tcPr>
            <w:tcW w:w="12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64,   65</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Сложение   двузначных и однозначных чисел с переходом в другой разряд. Вычислительные   умения. Моделирование </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902" w:type="dxa"/>
            <w:gridSpan w:val="15"/>
            <w:vMerge w:val="restart"/>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88" w:type="dxa"/>
            <w:gridSpan w:val="7"/>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96" w:type="dxa"/>
            <w:gridSpan w:val="11"/>
            <w:vMerge w:val="restart"/>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66</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Совершенствование   вычислительных умений. Решение задач </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902" w:type="dxa"/>
            <w:gridSpan w:val="15"/>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88" w:type="dxa"/>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способ действия при   сложении двузначного и однозначного числа с переходом через разряд; уметь   складывать двузначные и однозначные числа с переходом через разряд.</w:t>
            </w:r>
          </w:p>
        </w:tc>
        <w:tc>
          <w:tcPr>
            <w:tcW w:w="1996" w:type="dxa"/>
            <w:gridSpan w:val="11"/>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67</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Решение задач.   Вычислительные умения. Моделирование </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902" w:type="dxa"/>
            <w:gridSpan w:val="15"/>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88" w:type="dxa"/>
            <w:gridSpan w:val="7"/>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96" w:type="dxa"/>
            <w:gridSpan w:val="11"/>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68,   69</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   Сложение и вычитание двузначных и однозначных чисел с переходом в другой   разряд</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902" w:type="dxa"/>
            <w:gridSpan w:val="15"/>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88" w:type="dxa"/>
            <w:gridSpan w:val="7"/>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96" w:type="dxa"/>
            <w:gridSpan w:val="11"/>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70</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Контрольная работа № 6</w:t>
            </w:r>
          </w:p>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«Сложение   и вычитание двузначных и однозначных чисел с переходом через разряд»</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58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902"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69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приёмы сложения и   вычитания двузначных и однозначных чисел с переходом через разряд;</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складывать и вычитать   двузначные и однозначные числа, использовать математическую терминологию</w:t>
            </w:r>
          </w:p>
        </w:tc>
        <w:tc>
          <w:tcPr>
            <w:tcW w:w="1989"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71,   72</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Вычитание суммы   из числа</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Определение границ </w:t>
            </w:r>
            <w:r w:rsidRPr="00C70370">
              <w:rPr>
                <w:rFonts w:ascii="Times New Roman" w:eastAsia="Times New Roman" w:hAnsi="Times New Roman" w:cs="Times New Roman"/>
                <w:sz w:val="24"/>
                <w:szCs w:val="24"/>
                <w:lang w:eastAsia="ru-RU"/>
              </w:rPr>
              <w:lastRenderedPageBreak/>
              <w:t>собственного   знания и незнания</w:t>
            </w:r>
          </w:p>
        </w:tc>
        <w:tc>
          <w:tcPr>
            <w:tcW w:w="2902"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Уметь делить информацию </w:t>
            </w:r>
            <w:r w:rsidRPr="00C70370">
              <w:rPr>
                <w:rFonts w:ascii="Times New Roman" w:eastAsia="Times New Roman" w:hAnsi="Times New Roman" w:cs="Times New Roman"/>
                <w:sz w:val="24"/>
                <w:szCs w:val="24"/>
                <w:lang w:eastAsia="ru-RU"/>
              </w:rPr>
              <w:lastRenderedPageBreak/>
              <w:t>на   известную и неизвестную</w:t>
            </w:r>
          </w:p>
        </w:tc>
        <w:tc>
          <w:tcPr>
            <w:tcW w:w="269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Знать алгоритм вычитания   однозначно</w:t>
            </w:r>
            <w:r w:rsidRPr="00C70370">
              <w:rPr>
                <w:rFonts w:ascii="Times New Roman" w:eastAsia="Times New Roman" w:hAnsi="Times New Roman" w:cs="Times New Roman"/>
                <w:sz w:val="24"/>
                <w:szCs w:val="24"/>
                <w:lang w:eastAsia="ru-RU"/>
              </w:rPr>
              <w:lastRenderedPageBreak/>
              <w:t xml:space="preserve">го числа </w:t>
            </w:r>
            <w:proofErr w:type="gramStart"/>
            <w:r w:rsidRPr="00C70370">
              <w:rPr>
                <w:rFonts w:ascii="Times New Roman" w:eastAsia="Times New Roman" w:hAnsi="Times New Roman" w:cs="Times New Roman"/>
                <w:sz w:val="24"/>
                <w:szCs w:val="24"/>
                <w:lang w:eastAsia="ru-RU"/>
              </w:rPr>
              <w:t>из</w:t>
            </w:r>
            <w:proofErr w:type="gramEnd"/>
            <w:r w:rsidRPr="00C70370">
              <w:rPr>
                <w:rFonts w:ascii="Times New Roman" w:eastAsia="Times New Roman" w:hAnsi="Times New Roman" w:cs="Times New Roman"/>
                <w:sz w:val="24"/>
                <w:szCs w:val="24"/>
                <w:lang w:eastAsia="ru-RU"/>
              </w:rPr>
              <w:t xml:space="preserve"> двузначного с переходом через разряд;</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вычитать из   двузначного числа </w:t>
            </w:r>
            <w:proofErr w:type="gramStart"/>
            <w:r w:rsidRPr="00C70370">
              <w:rPr>
                <w:rFonts w:ascii="Times New Roman" w:eastAsia="Times New Roman" w:hAnsi="Times New Roman" w:cs="Times New Roman"/>
                <w:sz w:val="24"/>
                <w:szCs w:val="24"/>
                <w:lang w:eastAsia="ru-RU"/>
              </w:rPr>
              <w:t>однозначное</w:t>
            </w:r>
            <w:proofErr w:type="gramEnd"/>
            <w:r w:rsidRPr="00C70370">
              <w:rPr>
                <w:rFonts w:ascii="Times New Roman" w:eastAsia="Times New Roman" w:hAnsi="Times New Roman" w:cs="Times New Roman"/>
                <w:sz w:val="24"/>
                <w:szCs w:val="24"/>
                <w:lang w:eastAsia="ru-RU"/>
              </w:rPr>
              <w:t xml:space="preserve"> с переходом через разряд.</w:t>
            </w:r>
          </w:p>
        </w:tc>
        <w:tc>
          <w:tcPr>
            <w:tcW w:w="1989"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Осуществлять взаимный   конт</w:t>
            </w:r>
            <w:r w:rsidRPr="00C70370">
              <w:rPr>
                <w:rFonts w:ascii="Times New Roman" w:eastAsia="Times New Roman" w:hAnsi="Times New Roman" w:cs="Times New Roman"/>
                <w:sz w:val="24"/>
                <w:szCs w:val="24"/>
                <w:lang w:eastAsia="ru-RU"/>
              </w:rPr>
              <w:lastRenderedPageBreak/>
              <w:t>роль и оказывать в сотрудничестве необходимую помощь</w:t>
            </w: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73,   74</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Вычитание из   двузначного числа однозначного с переходом в другой разряд. Моделирование.   Поиск закономерности в записи ряда чисел. Решение задач</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931" w:type="dxa"/>
            <w:gridSpan w:val="16"/>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66" w:type="dxa"/>
            <w:gridSpan w:val="7"/>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89" w:type="dxa"/>
            <w:gridSpan w:val="10"/>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75</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Сравнение текстов   задач. Поиск закономерностей в записи ряда чисел. Изменение текстов задач в   соответствии с данным решением</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87" w:type="dxa"/>
            <w:gridSpan w:val="3"/>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Планировать свои действия в   соответствии с поставленной задачей</w:t>
            </w:r>
          </w:p>
        </w:tc>
        <w:tc>
          <w:tcPr>
            <w:tcW w:w="2666" w:type="dxa"/>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приёмы сложения и   вычитания двузначных и однозначных чисел с переходом через разряд;</w:t>
            </w:r>
          </w:p>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складывать и вычитать   двузначные и однозначные числа, использовать математическую терминологию</w:t>
            </w:r>
          </w:p>
        </w:tc>
        <w:tc>
          <w:tcPr>
            <w:tcW w:w="1989" w:type="dxa"/>
            <w:gridSpan w:val="10"/>
            <w:vMerge w:val="restart"/>
            <w:tcBorders>
              <w:top w:val="nil"/>
              <w:left w:val="nil"/>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76</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Поиск   закономерности в записи ряда чисел. Совершенствование вычислительных умений.   Постановка вопросов к данному условию</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8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Определение границ   собственного знания и незнания</w:t>
            </w: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666" w:type="dxa"/>
            <w:gridSpan w:val="7"/>
            <w:vMerge/>
            <w:tcBorders>
              <w:top w:val="nil"/>
              <w:left w:val="nil"/>
              <w:bottom w:val="single" w:sz="8" w:space="0" w:color="auto"/>
              <w:right w:val="single" w:sz="8" w:space="0" w:color="auto"/>
            </w:tcBorders>
            <w:vAlign w:val="cente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1989" w:type="dxa"/>
            <w:gridSpan w:val="10"/>
            <w:vMerge/>
            <w:tcBorders>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45C21" w:rsidRPr="00C70370" w:rsidRDefault="00145C21"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77</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Контрольная работа № 7</w:t>
            </w:r>
          </w:p>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lastRenderedPageBreak/>
              <w:t>«Решение   задач»</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58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666"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структуру задачи;</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уметь решать простые задачи   на сложение и вычитание, записывать их решение, использовать в процессе   решения схемы</w:t>
            </w:r>
          </w:p>
        </w:tc>
        <w:tc>
          <w:tcPr>
            <w:tcW w:w="1989"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78</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устойчивого познавательного интереса к новым общим способам решения задач</w:t>
            </w: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Планировать свои действия в   соответствии с поставленной задачей, использовать знаково-символические   средства (модели, схемы) для решения задач, владеть рядом общих приёмов   решения задач</w:t>
            </w:r>
          </w:p>
        </w:tc>
        <w:tc>
          <w:tcPr>
            <w:tcW w:w="2666"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приёмы сложения и   вычитания двузначных и однозначных чисел с переходом через разряд; уметь   складывать и вычитать двузначные и однозначные числа, использовать   математическую терминологию</w:t>
            </w:r>
          </w:p>
        </w:tc>
        <w:tc>
          <w:tcPr>
            <w:tcW w:w="1989"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Аргументировать   свою позицию и координировать её с позициями партнеров в совместной   деятельности</w:t>
            </w: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79</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   разными способами</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val="restart"/>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66" w:type="dxa"/>
            <w:gridSpan w:val="7"/>
            <w:vMerge w:val="restart"/>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89" w:type="dxa"/>
            <w:gridSpan w:val="10"/>
            <w:vMerge w:val="restart"/>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80,   81</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Вычислительные   умения и навыки. Решение задач</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УОСЗ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66" w:type="dxa"/>
            <w:gridSpan w:val="7"/>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89" w:type="dxa"/>
            <w:gridSpan w:val="10"/>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82</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Устные   вычисления. Решение задач разными способами. Выбор условия к данному вопросу</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66" w:type="dxa"/>
            <w:gridSpan w:val="7"/>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89" w:type="dxa"/>
            <w:gridSpan w:val="10"/>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83,   84</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Объяснение   выражений, записанных по условию задачи. Периметр прямоугольника</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66" w:type="dxa"/>
            <w:gridSpan w:val="7"/>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89" w:type="dxa"/>
            <w:gridSpan w:val="10"/>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85</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Решение задач   разными </w:t>
            </w:r>
            <w:r w:rsidRPr="00C70370">
              <w:rPr>
                <w:rFonts w:ascii="Times New Roman" w:eastAsia="Times New Roman" w:hAnsi="Times New Roman" w:cs="Times New Roman"/>
                <w:sz w:val="24"/>
                <w:szCs w:val="24"/>
                <w:lang w:eastAsia="ru-RU"/>
              </w:rPr>
              <w:lastRenderedPageBreak/>
              <w:t>способами. Выбор схемы</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w:t>
            </w:r>
            <w:r w:rsidRPr="00C70370">
              <w:rPr>
                <w:rFonts w:ascii="Times New Roman" w:eastAsia="Times New Roman" w:hAnsi="Times New Roman" w:cs="Times New Roman"/>
                <w:sz w:val="24"/>
                <w:szCs w:val="24"/>
                <w:lang w:eastAsia="ru-RU"/>
              </w:rPr>
              <w:lastRenderedPageBreak/>
              <w:t>З</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Формирован</w:t>
            </w:r>
            <w:r w:rsidRPr="00C70370">
              <w:rPr>
                <w:rFonts w:ascii="Times New Roman" w:eastAsia="Times New Roman" w:hAnsi="Times New Roman" w:cs="Times New Roman"/>
                <w:sz w:val="24"/>
                <w:szCs w:val="24"/>
                <w:lang w:eastAsia="ru-RU"/>
              </w:rPr>
              <w:lastRenderedPageBreak/>
              <w:t>ие   устойчивого познавательного интереса к новым общим способам решения задач</w:t>
            </w: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Создавать и </w:t>
            </w:r>
            <w:r w:rsidRPr="00C70370">
              <w:rPr>
                <w:rFonts w:ascii="Times New Roman" w:eastAsia="Times New Roman" w:hAnsi="Times New Roman" w:cs="Times New Roman"/>
                <w:sz w:val="24"/>
                <w:szCs w:val="24"/>
                <w:lang w:eastAsia="ru-RU"/>
              </w:rPr>
              <w:lastRenderedPageBreak/>
              <w:t>преобразовывать   модели и схемы для решения задач</w:t>
            </w:r>
          </w:p>
        </w:tc>
        <w:tc>
          <w:tcPr>
            <w:tcW w:w="2666" w:type="dxa"/>
            <w:gridSpan w:val="7"/>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89" w:type="dxa"/>
            <w:gridSpan w:val="10"/>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86</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Построение схемы   к задаче. Дополнение текста задачи</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931" w:type="dxa"/>
            <w:gridSpan w:val="16"/>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666" w:type="dxa"/>
            <w:gridSpan w:val="7"/>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989" w:type="dxa"/>
            <w:gridSpan w:val="10"/>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87</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Сложение   двузначных чисел с переходом в другой разряд. Продуктивное повторение</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адекватного   понимания причин успешности или </w:t>
            </w:r>
            <w:proofErr w:type="spellStart"/>
            <w:r w:rsidRPr="00C70370">
              <w:rPr>
                <w:rFonts w:ascii="Times New Roman" w:eastAsia="Times New Roman" w:hAnsi="Times New Roman" w:cs="Times New Roman"/>
                <w:sz w:val="24"/>
                <w:szCs w:val="24"/>
                <w:lang w:eastAsia="ru-RU"/>
              </w:rPr>
              <w:t>неуспешности</w:t>
            </w:r>
            <w:proofErr w:type="spellEnd"/>
            <w:r w:rsidRPr="00C70370">
              <w:rPr>
                <w:rFonts w:ascii="Times New Roman" w:eastAsia="Times New Roman" w:hAnsi="Times New Roman" w:cs="Times New Roman"/>
                <w:sz w:val="24"/>
                <w:szCs w:val="24"/>
                <w:lang w:eastAsia="ru-RU"/>
              </w:rPr>
              <w:t xml:space="preserve"> учебной деятельности</w:t>
            </w: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делить информацию на   известную и неизвестную</w:t>
            </w:r>
          </w:p>
        </w:tc>
        <w:tc>
          <w:tcPr>
            <w:tcW w:w="268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приём сложения двузначных   чисел с переходом через разря</w:t>
            </w:r>
            <w:proofErr w:type="gramStart"/>
            <w:r w:rsidRPr="00C70370">
              <w:rPr>
                <w:rFonts w:ascii="Times New Roman" w:eastAsia="Times New Roman" w:hAnsi="Times New Roman" w:cs="Times New Roman"/>
                <w:sz w:val="24"/>
                <w:szCs w:val="24"/>
                <w:lang w:eastAsia="ru-RU"/>
              </w:rPr>
              <w:t>д(</w:t>
            </w:r>
            <w:proofErr w:type="gramEnd"/>
            <w:r w:rsidRPr="00C70370">
              <w:rPr>
                <w:rFonts w:ascii="Times New Roman" w:eastAsia="Times New Roman" w:hAnsi="Times New Roman" w:cs="Times New Roman"/>
                <w:sz w:val="24"/>
                <w:szCs w:val="24"/>
                <w:lang w:eastAsia="ru-RU"/>
              </w:rPr>
              <w:t xml:space="preserve"> по частям);</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складывать любые   числа в пределах 100</w:t>
            </w:r>
          </w:p>
        </w:tc>
        <w:tc>
          <w:tcPr>
            <w:tcW w:w="1975" w:type="dxa"/>
            <w:gridSpan w:val="9"/>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88</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Сложение   двузначных чисел с переходом в другой разряд. Поиск закономерности в записи   ряда чисел</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87" w:type="dxa"/>
            <w:gridSpan w:val="3"/>
            <w:vMerge/>
            <w:tcBorders>
              <w:top w:val="nil"/>
              <w:left w:val="nil"/>
              <w:bottom w:val="single" w:sz="8" w:space="0" w:color="auto"/>
              <w:right w:val="single" w:sz="8" w:space="0" w:color="auto"/>
            </w:tcBorders>
            <w:vAlign w:val="cente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Выполнять учебные действия   в устной форме</w:t>
            </w:r>
          </w:p>
        </w:tc>
        <w:tc>
          <w:tcPr>
            <w:tcW w:w="268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Знать сочетательное   свойство сложения, </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алгоритм сложения   двузначных чисел с переходом через разряд;</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использовать   сочетательное свойство сложения для сравнения выражений, </w:t>
            </w:r>
          </w:p>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складывать двузначные числа   с переходом через разряд</w:t>
            </w:r>
          </w:p>
        </w:tc>
        <w:tc>
          <w:tcPr>
            <w:tcW w:w="1975" w:type="dxa"/>
            <w:gridSpan w:val="9"/>
            <w:vMerge w:val="restart"/>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4C03" w:rsidRPr="00C70370" w:rsidRDefault="00BD4C0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rPr>
          <w:trHeight w:val="2117"/>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89</w:t>
            </w:r>
          </w:p>
        </w:tc>
        <w:tc>
          <w:tcPr>
            <w:tcW w:w="29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   Построение схемы. Разные арифметические способы решения задач. Дополнение   текста задачи по данному решению</w:t>
            </w:r>
          </w:p>
        </w:tc>
        <w:tc>
          <w:tcPr>
            <w:tcW w:w="6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8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внутренней позиции школьника на уровне понимания необходимости учения,   выраженного в преобладании учебно-познавательных мотивов</w:t>
            </w:r>
          </w:p>
        </w:tc>
        <w:tc>
          <w:tcPr>
            <w:tcW w:w="2931" w:type="dxa"/>
            <w:gridSpan w:val="16"/>
            <w:tcBorders>
              <w:top w:val="nil"/>
              <w:left w:val="nil"/>
              <w:bottom w:val="nil"/>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Планировать свои действия в   соответствии с поставленной задачей</w:t>
            </w:r>
          </w:p>
        </w:tc>
        <w:tc>
          <w:tcPr>
            <w:tcW w:w="2680" w:type="dxa"/>
            <w:gridSpan w:val="8"/>
            <w:tcBorders>
              <w:top w:val="nil"/>
              <w:left w:val="nil"/>
              <w:bottom w:val="nil"/>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приёмы сложения   двузначных чисел в пределах 100;</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складывать двузначные   числа в пределах 100,</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ставить вопросы к задаче,   используя её условие.</w:t>
            </w:r>
          </w:p>
        </w:tc>
        <w:tc>
          <w:tcPr>
            <w:tcW w:w="1975" w:type="dxa"/>
            <w:gridSpan w:val="9"/>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90</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   разными арифметическими способами. Дополнение текста задачи по данной схеме</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53" w:type="dxa"/>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68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97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91</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Устные   вычисления. Решение задач. Сумма длин отрезков. Закономерность в записи ряда   чисел</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53" w:type="dxa"/>
            <w:vMerge w:val="restart"/>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Выполнять учебные действия   в устной форме</w:t>
            </w:r>
          </w:p>
        </w:tc>
        <w:tc>
          <w:tcPr>
            <w:tcW w:w="2680" w:type="dxa"/>
            <w:gridSpan w:val="8"/>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975" w:type="dxa"/>
            <w:gridSpan w:val="9"/>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92,   93</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Вычитание   двузначных чисел с переходом в другой разряд. Решение задач. Выбор схемы</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Планировать свои действия в   соответствии с поставленной задачей, преобразовывать практическую задачу </w:t>
            </w:r>
            <w:proofErr w:type="gramStart"/>
            <w:r w:rsidRPr="00C70370">
              <w:rPr>
                <w:rFonts w:ascii="Times New Roman" w:eastAsia="Times New Roman" w:hAnsi="Times New Roman" w:cs="Times New Roman"/>
                <w:sz w:val="24"/>
                <w:szCs w:val="24"/>
                <w:lang w:eastAsia="ru-RU"/>
              </w:rPr>
              <w:t>в</w:t>
            </w:r>
            <w:proofErr w:type="gramEnd"/>
            <w:r w:rsidRPr="00C70370">
              <w:rPr>
                <w:rFonts w:ascii="Times New Roman" w:eastAsia="Times New Roman" w:hAnsi="Times New Roman" w:cs="Times New Roman"/>
                <w:sz w:val="24"/>
                <w:szCs w:val="24"/>
                <w:lang w:eastAsia="ru-RU"/>
              </w:rPr>
              <w:t xml:space="preserve">   познавательную</w:t>
            </w:r>
          </w:p>
        </w:tc>
        <w:tc>
          <w:tcPr>
            <w:tcW w:w="268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Знать способ действия при   вычитании двузначного числа </w:t>
            </w:r>
            <w:proofErr w:type="gramStart"/>
            <w:r w:rsidRPr="00C70370">
              <w:rPr>
                <w:rFonts w:ascii="Times New Roman" w:eastAsia="Times New Roman" w:hAnsi="Times New Roman" w:cs="Times New Roman"/>
                <w:sz w:val="24"/>
                <w:szCs w:val="24"/>
                <w:lang w:eastAsia="ru-RU"/>
              </w:rPr>
              <w:t>из</w:t>
            </w:r>
            <w:proofErr w:type="gramEnd"/>
            <w:r w:rsidRPr="00C70370">
              <w:rPr>
                <w:rFonts w:ascii="Times New Roman" w:eastAsia="Times New Roman" w:hAnsi="Times New Roman" w:cs="Times New Roman"/>
                <w:sz w:val="24"/>
                <w:szCs w:val="24"/>
                <w:lang w:eastAsia="ru-RU"/>
              </w:rPr>
              <w:t xml:space="preserve"> двузначного;</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вычитать двузначное   число из </w:t>
            </w:r>
            <w:proofErr w:type="gramStart"/>
            <w:r w:rsidRPr="00C70370">
              <w:rPr>
                <w:rFonts w:ascii="Times New Roman" w:eastAsia="Times New Roman" w:hAnsi="Times New Roman" w:cs="Times New Roman"/>
                <w:sz w:val="24"/>
                <w:szCs w:val="24"/>
                <w:lang w:eastAsia="ru-RU"/>
              </w:rPr>
              <w:t>двузначного</w:t>
            </w:r>
            <w:proofErr w:type="gramEnd"/>
            <w:r w:rsidRPr="00C70370">
              <w:rPr>
                <w:rFonts w:ascii="Times New Roman" w:eastAsia="Times New Roman" w:hAnsi="Times New Roman" w:cs="Times New Roman"/>
                <w:sz w:val="24"/>
                <w:szCs w:val="24"/>
                <w:lang w:eastAsia="ru-RU"/>
              </w:rPr>
              <w:t xml:space="preserve"> с переходом через разряд</w:t>
            </w:r>
          </w:p>
        </w:tc>
        <w:tc>
          <w:tcPr>
            <w:tcW w:w="197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00D7056B">
              <w:rPr>
                <w:rFonts w:ascii="Times New Roman" w:eastAsia="Times New Roman" w:hAnsi="Times New Roman" w:cs="Times New Roman"/>
                <w:sz w:val="24"/>
                <w:szCs w:val="24"/>
                <w:lang w:eastAsia="ru-RU"/>
              </w:rPr>
              <w:t>23.01</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94</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Устные   вычисления. Сравнение текстов задач</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устойчивого познавательного интереса к новым общим способам решения задач</w:t>
            </w:r>
          </w:p>
        </w:tc>
        <w:tc>
          <w:tcPr>
            <w:tcW w:w="2931" w:type="dxa"/>
            <w:gridSpan w:val="16"/>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Выполнять учебные действия   в умственной форме</w:t>
            </w:r>
          </w:p>
        </w:tc>
        <w:tc>
          <w:tcPr>
            <w:tcW w:w="268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Знать способ действия при   вычитании двузначного числа </w:t>
            </w:r>
            <w:proofErr w:type="gramStart"/>
            <w:r w:rsidRPr="00C70370">
              <w:rPr>
                <w:rFonts w:ascii="Times New Roman" w:eastAsia="Times New Roman" w:hAnsi="Times New Roman" w:cs="Times New Roman"/>
                <w:sz w:val="24"/>
                <w:szCs w:val="24"/>
                <w:lang w:eastAsia="ru-RU"/>
              </w:rPr>
              <w:t>из</w:t>
            </w:r>
            <w:proofErr w:type="gramEnd"/>
            <w:r w:rsidRPr="00C70370">
              <w:rPr>
                <w:rFonts w:ascii="Times New Roman" w:eastAsia="Times New Roman" w:hAnsi="Times New Roman" w:cs="Times New Roman"/>
                <w:sz w:val="24"/>
                <w:szCs w:val="24"/>
                <w:lang w:eastAsia="ru-RU"/>
              </w:rPr>
              <w:t xml:space="preserve"> двузначного;</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вычитать двузначное   число из </w:t>
            </w:r>
            <w:proofErr w:type="gramStart"/>
            <w:r w:rsidRPr="00C70370">
              <w:rPr>
                <w:rFonts w:ascii="Times New Roman" w:eastAsia="Times New Roman" w:hAnsi="Times New Roman" w:cs="Times New Roman"/>
                <w:sz w:val="24"/>
                <w:szCs w:val="24"/>
                <w:lang w:eastAsia="ru-RU"/>
              </w:rPr>
              <w:t>двузначного</w:t>
            </w:r>
            <w:proofErr w:type="gramEnd"/>
            <w:r w:rsidRPr="00C70370">
              <w:rPr>
                <w:rFonts w:ascii="Times New Roman" w:eastAsia="Times New Roman" w:hAnsi="Times New Roman" w:cs="Times New Roman"/>
                <w:sz w:val="24"/>
                <w:szCs w:val="24"/>
                <w:lang w:eastAsia="ru-RU"/>
              </w:rPr>
              <w:t xml:space="preserve"> с переходом через разряд.</w:t>
            </w:r>
          </w:p>
        </w:tc>
        <w:tc>
          <w:tcPr>
            <w:tcW w:w="197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Аргументировать   свою позицию и координировать её с позициями партнеров в совместной   деятельности</w:t>
            </w: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95</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Устные   вычисления. Решение задач</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680" w:type="dxa"/>
            <w:gridSpan w:val="8"/>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975" w:type="dxa"/>
            <w:gridSpan w:val="9"/>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96</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Поиск   закономерности в записи ряда чисел. Решение задач</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Ориентироваться на разнообразие способов решения задач</w:t>
            </w:r>
          </w:p>
        </w:tc>
        <w:tc>
          <w:tcPr>
            <w:tcW w:w="268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структуру и виды   задач;</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выбирать схему к   вопросу задачи, формулировать вопрос к решению задачи.</w:t>
            </w:r>
          </w:p>
        </w:tc>
        <w:tc>
          <w:tcPr>
            <w:tcW w:w="1975" w:type="dxa"/>
            <w:gridSpan w:val="9"/>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97</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 xml:space="preserve">Контрольные работы № 8 </w:t>
            </w:r>
          </w:p>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«Сложение   и вычитание двузначных и однозначных чисел с переходом через разряд»</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68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Знать способ действия при   вычитании двузначного числа </w:t>
            </w:r>
            <w:proofErr w:type="gramStart"/>
            <w:r w:rsidRPr="00C70370">
              <w:rPr>
                <w:rFonts w:ascii="Times New Roman" w:eastAsia="Times New Roman" w:hAnsi="Times New Roman" w:cs="Times New Roman"/>
                <w:sz w:val="24"/>
                <w:szCs w:val="24"/>
                <w:lang w:eastAsia="ru-RU"/>
              </w:rPr>
              <w:t>из</w:t>
            </w:r>
            <w:proofErr w:type="gramEnd"/>
            <w:r w:rsidRPr="00C70370">
              <w:rPr>
                <w:rFonts w:ascii="Times New Roman" w:eastAsia="Times New Roman" w:hAnsi="Times New Roman" w:cs="Times New Roman"/>
                <w:sz w:val="24"/>
                <w:szCs w:val="24"/>
                <w:lang w:eastAsia="ru-RU"/>
              </w:rPr>
              <w:t xml:space="preserve"> двузначного;</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вычитать двузначное   число из </w:t>
            </w:r>
            <w:proofErr w:type="gramStart"/>
            <w:r w:rsidRPr="00C70370">
              <w:rPr>
                <w:rFonts w:ascii="Times New Roman" w:eastAsia="Times New Roman" w:hAnsi="Times New Roman" w:cs="Times New Roman"/>
                <w:sz w:val="24"/>
                <w:szCs w:val="24"/>
                <w:lang w:eastAsia="ru-RU"/>
              </w:rPr>
              <w:t>двузначного</w:t>
            </w:r>
            <w:proofErr w:type="gramEnd"/>
            <w:r w:rsidRPr="00C70370">
              <w:rPr>
                <w:rFonts w:ascii="Times New Roman" w:eastAsia="Times New Roman" w:hAnsi="Times New Roman" w:cs="Times New Roman"/>
                <w:sz w:val="24"/>
                <w:szCs w:val="24"/>
                <w:lang w:eastAsia="ru-RU"/>
              </w:rPr>
              <w:t xml:space="preserve"> с переходом через разряд</w:t>
            </w:r>
          </w:p>
        </w:tc>
        <w:tc>
          <w:tcPr>
            <w:tcW w:w="197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13" w:rsidRPr="00C70370" w:rsidRDefault="0031141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Трехзначные числа</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15</w:t>
            </w:r>
            <w:r>
              <w:rPr>
                <w:rFonts w:ascii="Times New Roman" w:eastAsia="Times New Roman" w:hAnsi="Times New Roman" w:cs="Times New Roman"/>
                <w:b/>
                <w:bCs/>
                <w:sz w:val="24"/>
                <w:szCs w:val="24"/>
                <w:lang w:eastAsia="ru-RU"/>
              </w:rPr>
              <w:t xml:space="preserve"> часов</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98</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Сотня как счетная   единица. Структура трехзначного числа</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выраженной   устойчивой учебно-познавательной </w:t>
            </w:r>
            <w:r w:rsidRPr="00C70370">
              <w:rPr>
                <w:rFonts w:ascii="Times New Roman" w:eastAsia="Times New Roman" w:hAnsi="Times New Roman" w:cs="Times New Roman"/>
                <w:sz w:val="24"/>
                <w:szCs w:val="24"/>
                <w:lang w:eastAsia="ru-RU"/>
              </w:rPr>
              <w:lastRenderedPageBreak/>
              <w:t>мотивации</w:t>
            </w:r>
          </w:p>
        </w:tc>
        <w:tc>
          <w:tcPr>
            <w:tcW w:w="2931" w:type="dxa"/>
            <w:gridSpan w:val="16"/>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Уметь делить информацию на   известную и неизвестную</w:t>
            </w:r>
          </w:p>
        </w:tc>
        <w:tc>
          <w:tcPr>
            <w:tcW w:w="268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понятия «трёхзначное   число», «разряд сотни»;</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различать трёхзначные   числа,</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называть разрядный состав   трёхзначных </w:t>
            </w:r>
            <w:r w:rsidRPr="00C70370">
              <w:rPr>
                <w:rFonts w:ascii="Times New Roman" w:eastAsia="Times New Roman" w:hAnsi="Times New Roman" w:cs="Times New Roman"/>
                <w:sz w:val="24"/>
                <w:szCs w:val="24"/>
                <w:lang w:eastAsia="ru-RU"/>
              </w:rPr>
              <w:lastRenderedPageBreak/>
              <w:t>чисел</w:t>
            </w:r>
          </w:p>
        </w:tc>
        <w:tc>
          <w:tcPr>
            <w:tcW w:w="197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Выражать в речи   свои мысли и действия</w:t>
            </w: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99,   100</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Анализ структуры   трехзначного числа. Понятия «цифра» и «число». Разрядные слагаемые</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680" w:type="dxa"/>
            <w:gridSpan w:val="8"/>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975" w:type="dxa"/>
            <w:gridSpan w:val="9"/>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19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101</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Чтение и запись   трехзначных чисел. Решение задач. Выбор вопросов к условию задачи. Выбор   схемы</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53" w:type="dxa"/>
            <w:vMerge w:val="restart"/>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названия «круглых   сотен»;</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читать и записывать   трёхзначные числа</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видит и знает, а что нет</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102,   103</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Сравнение   трехзначных чисел</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Планировать свои действия в   соответствии с поставленной задачей</w:t>
            </w:r>
            <w:proofErr w:type="gramStart"/>
            <w:r w:rsidRPr="00C70370">
              <w:rPr>
                <w:rFonts w:ascii="Times New Roman" w:eastAsia="Times New Roman" w:hAnsi="Times New Roman" w:cs="Times New Roman"/>
                <w:sz w:val="24"/>
                <w:szCs w:val="24"/>
                <w:lang w:eastAsia="ru-RU"/>
              </w:rPr>
              <w:t xml:space="preserve"> В</w:t>
            </w:r>
            <w:proofErr w:type="gramEnd"/>
            <w:r w:rsidRPr="00C70370">
              <w:rPr>
                <w:rFonts w:ascii="Times New Roman" w:eastAsia="Times New Roman" w:hAnsi="Times New Roman" w:cs="Times New Roman"/>
                <w:sz w:val="24"/>
                <w:szCs w:val="24"/>
                <w:lang w:eastAsia="ru-RU"/>
              </w:rPr>
              <w:t>ыполнять учебные действия в устной форме</w:t>
            </w:r>
          </w:p>
        </w:tc>
        <w:tc>
          <w:tcPr>
            <w:tcW w:w="2710" w:type="dxa"/>
            <w:gridSpan w:val="9"/>
            <w:tcBorders>
              <w:top w:val="nil"/>
              <w:left w:val="nil"/>
              <w:bottom w:val="nil"/>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разрядный состав   трёхзначных чисел;</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читать и записывать   трёхзначные числа, называть их разрядный состав</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помощь</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104</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Решение задач.   Построение схемы. Числовая последовательность. Правило </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внутренней позиции школьника на уровне понимания необходимости учения,   выраженного в преобладании учебно-</w:t>
            </w:r>
            <w:r w:rsidRPr="00C70370">
              <w:rPr>
                <w:rFonts w:ascii="Times New Roman" w:eastAsia="Times New Roman" w:hAnsi="Times New Roman" w:cs="Times New Roman"/>
                <w:sz w:val="24"/>
                <w:szCs w:val="24"/>
                <w:lang w:eastAsia="ru-RU"/>
              </w:rPr>
              <w:lastRenderedPageBreak/>
              <w:t>познавательных мотивов</w:t>
            </w:r>
          </w:p>
        </w:tc>
        <w:tc>
          <w:tcPr>
            <w:tcW w:w="2931" w:type="dxa"/>
            <w:gridSpan w:val="16"/>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Использовать знаково-символические   средства (модели, схемы) для решения задач, владеть рядом общих приёмов   решения задач,</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выполнять учебные действия   в устной форме</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Аргументировать   свою позицию и координировать её с позициями партнеров в совместной   деятельности</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105,   106</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Разбиение   трехзначных чисел на группы. Решение задач</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710" w:type="dxa"/>
            <w:gridSpan w:val="9"/>
            <w:vMerge w:val="restart"/>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985" w:type="dxa"/>
            <w:gridSpan w:val="9"/>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107,</w:t>
            </w:r>
            <w:r w:rsidRPr="00C70370">
              <w:rPr>
                <w:rFonts w:ascii="Times New Roman" w:eastAsia="Times New Roman" w:hAnsi="Times New Roman" w:cs="Times New Roman"/>
                <w:sz w:val="24"/>
                <w:szCs w:val="24"/>
                <w:lang w:eastAsia="ru-RU"/>
              </w:rPr>
              <w:lastRenderedPageBreak/>
              <w:t xml:space="preserve">   108</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Неравенства.   Десятичны</w:t>
            </w:r>
            <w:r w:rsidRPr="00C70370">
              <w:rPr>
                <w:rFonts w:ascii="Times New Roman" w:eastAsia="Times New Roman" w:hAnsi="Times New Roman" w:cs="Times New Roman"/>
                <w:sz w:val="24"/>
                <w:szCs w:val="24"/>
                <w:lang w:eastAsia="ru-RU"/>
              </w:rPr>
              <w:lastRenderedPageBreak/>
              <w:t>й состав трехзначных чисел. Решение задач</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2</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w:t>
            </w:r>
            <w:r w:rsidRPr="00C70370">
              <w:rPr>
                <w:rFonts w:ascii="Times New Roman" w:eastAsia="Times New Roman" w:hAnsi="Times New Roman" w:cs="Times New Roman"/>
                <w:sz w:val="24"/>
                <w:szCs w:val="24"/>
                <w:lang w:eastAsia="ru-RU"/>
              </w:rPr>
              <w:lastRenderedPageBreak/>
              <w:t>ЗВУ</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985" w:type="dxa"/>
            <w:gridSpan w:val="9"/>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w:t>
            </w:r>
            <w:r w:rsidRPr="00C70370">
              <w:rPr>
                <w:rFonts w:ascii="Times New Roman" w:eastAsia="Times New Roman" w:hAnsi="Times New Roman" w:cs="Times New Roman"/>
                <w:sz w:val="24"/>
                <w:szCs w:val="24"/>
                <w:lang w:eastAsia="ru-RU"/>
              </w:rPr>
              <w:lastRenderedPageBreak/>
              <w:t>льзовать речь для планирования и регуляции своего действия</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109</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   Чтение и запись трехзначных чисел, их сравнение. Признаки разбиения   трехзначных чисел на две группы</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985" w:type="dxa"/>
            <w:gridSpan w:val="9"/>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110</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Чтение и запись   трехзначных чисел</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985" w:type="dxa"/>
            <w:gridSpan w:val="9"/>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111</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Устное сложение и   вычитание чисел в пределах 100</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разрядный   состав трехзначных чисел;</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представлять трёхзначные числа в виде суммы разрядных слагаемых</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видит и знает, а что нет</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112</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 xml:space="preserve">Контрольные работы № 9 </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«Разрядный   состав трёхзначных чисел.</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Сложение   и вычитание чисел в пределах 100»</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разрядный состав   трёхзначных чисел,</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приёмы сложения и вычитания   чисел в пределах 100;</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читать и записывать   трёхзначные числа. Складывать и вычитать двузначные числа</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13" w:rsidRPr="00C70370" w:rsidRDefault="0031141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Измерение, сравнение, сложение   и вычитание величин</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 xml:space="preserve"> часов</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113,   11</w:t>
            </w:r>
            <w:r w:rsidRPr="00C70370">
              <w:rPr>
                <w:rFonts w:ascii="Times New Roman" w:eastAsia="Times New Roman" w:hAnsi="Times New Roman" w:cs="Times New Roman"/>
                <w:sz w:val="24"/>
                <w:szCs w:val="24"/>
                <w:lang w:eastAsia="ru-RU"/>
              </w:rPr>
              <w:lastRenderedPageBreak/>
              <w:t>4</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Сравнение длин.   Соотношение </w:t>
            </w:r>
            <w:r w:rsidRPr="00C70370">
              <w:rPr>
                <w:rFonts w:ascii="Times New Roman" w:eastAsia="Times New Roman" w:hAnsi="Times New Roman" w:cs="Times New Roman"/>
                <w:sz w:val="24"/>
                <w:szCs w:val="24"/>
                <w:lang w:eastAsia="ru-RU"/>
              </w:rPr>
              <w:lastRenderedPageBreak/>
              <w:t>единиц длины (дециметр, сантиметр, миллиметр). Измерение длин   отрезков</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2</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адекватн</w:t>
            </w:r>
            <w:r w:rsidRPr="00C70370">
              <w:rPr>
                <w:rFonts w:ascii="Times New Roman" w:eastAsia="Times New Roman" w:hAnsi="Times New Roman" w:cs="Times New Roman"/>
                <w:sz w:val="24"/>
                <w:szCs w:val="24"/>
                <w:lang w:eastAsia="ru-RU"/>
              </w:rPr>
              <w:lastRenderedPageBreak/>
              <w:t xml:space="preserve">ого понимания причин успешности или </w:t>
            </w:r>
            <w:proofErr w:type="spellStart"/>
            <w:r w:rsidRPr="00C70370">
              <w:rPr>
                <w:rFonts w:ascii="Times New Roman" w:eastAsia="Times New Roman" w:hAnsi="Times New Roman" w:cs="Times New Roman"/>
                <w:sz w:val="24"/>
                <w:szCs w:val="24"/>
                <w:lang w:eastAsia="ru-RU"/>
              </w:rPr>
              <w:t>неуспешности</w:t>
            </w:r>
            <w:proofErr w:type="spellEnd"/>
            <w:r w:rsidRPr="00C70370">
              <w:rPr>
                <w:rFonts w:ascii="Times New Roman" w:eastAsia="Times New Roman" w:hAnsi="Times New Roman" w:cs="Times New Roman"/>
                <w:sz w:val="24"/>
                <w:szCs w:val="24"/>
                <w:lang w:eastAsia="ru-RU"/>
              </w:rPr>
              <w:t xml:space="preserve"> учебной деятельности</w:t>
            </w:r>
          </w:p>
        </w:tc>
        <w:tc>
          <w:tcPr>
            <w:tcW w:w="2931" w:type="dxa"/>
            <w:gridSpan w:val="16"/>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Преобразовывать   практическую задачу в </w:t>
            </w:r>
            <w:r w:rsidRPr="00C70370">
              <w:rPr>
                <w:rFonts w:ascii="Times New Roman" w:eastAsia="Times New Roman" w:hAnsi="Times New Roman" w:cs="Times New Roman"/>
                <w:sz w:val="24"/>
                <w:szCs w:val="24"/>
                <w:lang w:eastAsia="ru-RU"/>
              </w:rPr>
              <w:lastRenderedPageBreak/>
              <w:t>познавательную, проводить сравнение и классификацию по   заданным критериям</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Знать единицы длины: </w:t>
            </w:r>
            <w:proofErr w:type="gramStart"/>
            <w:r w:rsidRPr="00C70370">
              <w:rPr>
                <w:rFonts w:ascii="Times New Roman" w:eastAsia="Times New Roman" w:hAnsi="Times New Roman" w:cs="Times New Roman"/>
                <w:sz w:val="24"/>
                <w:szCs w:val="24"/>
                <w:lang w:eastAsia="ru-RU"/>
              </w:rPr>
              <w:t>см</w:t>
            </w:r>
            <w:proofErr w:type="gramEnd"/>
            <w:r w:rsidRPr="00C70370">
              <w:rPr>
                <w:rFonts w:ascii="Times New Roman" w:eastAsia="Times New Roman" w:hAnsi="Times New Roman" w:cs="Times New Roman"/>
                <w:sz w:val="24"/>
                <w:szCs w:val="24"/>
                <w:lang w:eastAsia="ru-RU"/>
              </w:rPr>
              <w:t xml:space="preserve">,   </w:t>
            </w:r>
            <w:proofErr w:type="spellStart"/>
            <w:r w:rsidRPr="00C70370">
              <w:rPr>
                <w:rFonts w:ascii="Times New Roman" w:eastAsia="Times New Roman" w:hAnsi="Times New Roman" w:cs="Times New Roman"/>
                <w:sz w:val="24"/>
                <w:szCs w:val="24"/>
                <w:lang w:eastAsia="ru-RU"/>
              </w:rPr>
              <w:t>дм</w:t>
            </w:r>
            <w:proofErr w:type="spellEnd"/>
            <w:r w:rsidRPr="00C70370">
              <w:rPr>
                <w:rFonts w:ascii="Times New Roman" w:eastAsia="Times New Roman" w:hAnsi="Times New Roman" w:cs="Times New Roman"/>
                <w:sz w:val="24"/>
                <w:szCs w:val="24"/>
                <w:lang w:eastAsia="ru-RU"/>
              </w:rPr>
              <w:t xml:space="preserve">, мм, </w:t>
            </w:r>
            <w:r w:rsidRPr="00C70370">
              <w:rPr>
                <w:rFonts w:ascii="Times New Roman" w:eastAsia="Times New Roman" w:hAnsi="Times New Roman" w:cs="Times New Roman"/>
                <w:sz w:val="24"/>
                <w:szCs w:val="24"/>
                <w:lang w:eastAsia="ru-RU"/>
              </w:rPr>
              <w:lastRenderedPageBreak/>
              <w:t>соотношение между ними;</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измерять длину   отрезков и чертить отрезки заданной длины, соотносить единицы измерения   длины.</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Осуществлять   взаимный </w:t>
            </w:r>
            <w:r w:rsidRPr="00C70370">
              <w:rPr>
                <w:rFonts w:ascii="Times New Roman" w:eastAsia="Times New Roman" w:hAnsi="Times New Roman" w:cs="Times New Roman"/>
                <w:sz w:val="24"/>
                <w:szCs w:val="24"/>
                <w:lang w:eastAsia="ru-RU"/>
              </w:rPr>
              <w:lastRenderedPageBreak/>
              <w:t>контроль и оказывать в сотрудничестве необходимую помощь</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115,   116</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Единица длины   метр. Рулетка – инструмент для измерения длины. Определение длины на глаз и   проверка с помощью инструмента. Самоконтроль </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Знать единицы длины: </w:t>
            </w:r>
            <w:proofErr w:type="gramStart"/>
            <w:r w:rsidRPr="00C70370">
              <w:rPr>
                <w:rFonts w:ascii="Times New Roman" w:eastAsia="Times New Roman" w:hAnsi="Times New Roman" w:cs="Times New Roman"/>
                <w:sz w:val="24"/>
                <w:szCs w:val="24"/>
                <w:lang w:eastAsia="ru-RU"/>
              </w:rPr>
              <w:t>см</w:t>
            </w:r>
            <w:proofErr w:type="gramEnd"/>
            <w:r w:rsidRPr="00C70370">
              <w:rPr>
                <w:rFonts w:ascii="Times New Roman" w:eastAsia="Times New Roman" w:hAnsi="Times New Roman" w:cs="Times New Roman"/>
                <w:sz w:val="24"/>
                <w:szCs w:val="24"/>
                <w:lang w:eastAsia="ru-RU"/>
              </w:rPr>
              <w:t xml:space="preserve">,   </w:t>
            </w:r>
            <w:proofErr w:type="spellStart"/>
            <w:r w:rsidRPr="00C70370">
              <w:rPr>
                <w:rFonts w:ascii="Times New Roman" w:eastAsia="Times New Roman" w:hAnsi="Times New Roman" w:cs="Times New Roman"/>
                <w:sz w:val="24"/>
                <w:szCs w:val="24"/>
                <w:lang w:eastAsia="ru-RU"/>
              </w:rPr>
              <w:t>дм</w:t>
            </w:r>
            <w:proofErr w:type="spellEnd"/>
            <w:r w:rsidRPr="00C70370">
              <w:rPr>
                <w:rFonts w:ascii="Times New Roman" w:eastAsia="Times New Roman" w:hAnsi="Times New Roman" w:cs="Times New Roman"/>
                <w:sz w:val="24"/>
                <w:szCs w:val="24"/>
                <w:lang w:eastAsia="ru-RU"/>
              </w:rPr>
              <w:t>, м, соотношение между ними;</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измерять длину   отрезков и чертить отрезки заданной длины, соотносить единицы измерения   длины.</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видит и знает, а что нет</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117,   118</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Соотношение   единиц длины (метр, дециметр, сантиметр). Решение задач</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53" w:type="dxa"/>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31" w:type="dxa"/>
            <w:gridSpan w:val="16"/>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Проявлять познавательную   инициативу в учебном сотрудничестве</w:t>
            </w:r>
          </w:p>
        </w:tc>
        <w:tc>
          <w:tcPr>
            <w:tcW w:w="2710" w:type="dxa"/>
            <w:gridSpan w:val="9"/>
            <w:tcBorders>
              <w:top w:val="nil"/>
              <w:left w:val="nil"/>
              <w:bottom w:val="nil"/>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соотношения между   единицами длины;</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решать задачи,   используя соотношения между единицами длины.</w:t>
            </w:r>
          </w:p>
        </w:tc>
        <w:tc>
          <w:tcPr>
            <w:tcW w:w="1985" w:type="dxa"/>
            <w:gridSpan w:val="9"/>
            <w:tcBorders>
              <w:top w:val="nil"/>
              <w:left w:val="nil"/>
              <w:bottom w:val="nil"/>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119</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Решение задач </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563" w:type="dxa"/>
            <w:gridSpan w:val="2"/>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21"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Ориентироваться на разнообразие способов решения задач</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13" w:rsidRPr="00C70370" w:rsidRDefault="0031141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Умножение.   Переместительное свойство умножения. Таблица умножения с числом 9</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 xml:space="preserve"> часов</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120,   121</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Определение   умножения. Терминология. Предметный смысл умножения</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63"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Определение границ   собственного знания и </w:t>
            </w:r>
            <w:r w:rsidRPr="00C70370">
              <w:rPr>
                <w:rFonts w:ascii="Times New Roman" w:eastAsia="Times New Roman" w:hAnsi="Times New Roman" w:cs="Times New Roman"/>
                <w:sz w:val="24"/>
                <w:szCs w:val="24"/>
                <w:lang w:eastAsia="ru-RU"/>
              </w:rPr>
              <w:lastRenderedPageBreak/>
              <w:t>незнания</w:t>
            </w:r>
          </w:p>
        </w:tc>
        <w:tc>
          <w:tcPr>
            <w:tcW w:w="2921" w:type="dxa"/>
            <w:gridSpan w:val="15"/>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Уметь делить информацию на   известную и неизвестную</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Знать определение   умножения, название компонентов и </w:t>
            </w:r>
            <w:r w:rsidRPr="00C70370">
              <w:rPr>
                <w:rFonts w:ascii="Times New Roman" w:eastAsia="Times New Roman" w:hAnsi="Times New Roman" w:cs="Times New Roman"/>
                <w:sz w:val="24"/>
                <w:szCs w:val="24"/>
                <w:lang w:eastAsia="ru-RU"/>
              </w:rPr>
              <w:lastRenderedPageBreak/>
              <w:t>результата умножения, знаки произведения;</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читать числовые   равенства на умножение, соотносить числовые равенства на умножение с   предметными моделями.</w:t>
            </w:r>
          </w:p>
        </w:tc>
        <w:tc>
          <w:tcPr>
            <w:tcW w:w="1985" w:type="dxa"/>
            <w:gridSpan w:val="9"/>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Осуществлять   взаимный контроль и оказывать в </w:t>
            </w:r>
            <w:r w:rsidRPr="00C70370">
              <w:rPr>
                <w:rFonts w:ascii="Times New Roman" w:eastAsia="Times New Roman" w:hAnsi="Times New Roman" w:cs="Times New Roman"/>
                <w:sz w:val="24"/>
                <w:szCs w:val="24"/>
                <w:lang w:eastAsia="ru-RU"/>
              </w:rPr>
              <w:lastRenderedPageBreak/>
              <w:t>сотрудничестве необходимую помощь</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122,   123,</w:t>
            </w:r>
          </w:p>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124</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Сравнение   произведений. Замена умножения сложением</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3</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63" w:type="dxa"/>
            <w:gridSpan w:val="2"/>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21" w:type="dxa"/>
            <w:gridSpan w:val="15"/>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смысл умножения,</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название компонентов и   результата умножения;</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заменять умножение   сложением и наоборот,</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сравнивать выражения на   умножение и сложение путём логических рассуждений.</w:t>
            </w:r>
          </w:p>
        </w:tc>
        <w:tc>
          <w:tcPr>
            <w:tcW w:w="1985" w:type="dxa"/>
            <w:gridSpan w:val="9"/>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125</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Умножение на 1 и   на 0</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63"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выраженной   устойчивой учебно-познавательной мотивации</w:t>
            </w:r>
          </w:p>
        </w:tc>
        <w:tc>
          <w:tcPr>
            <w:tcW w:w="2921" w:type="dxa"/>
            <w:gridSpan w:val="15"/>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правило умножения на   0 и на</w:t>
            </w:r>
            <w:proofErr w:type="gramStart"/>
            <w:r w:rsidRPr="00C70370">
              <w:rPr>
                <w:rFonts w:ascii="Times New Roman" w:eastAsia="Times New Roman" w:hAnsi="Times New Roman" w:cs="Times New Roman"/>
                <w:sz w:val="24"/>
                <w:szCs w:val="24"/>
                <w:lang w:eastAsia="ru-RU"/>
              </w:rPr>
              <w:t>1</w:t>
            </w:r>
            <w:proofErr w:type="gramEnd"/>
            <w:r w:rsidRPr="00C70370">
              <w:rPr>
                <w:rFonts w:ascii="Times New Roman" w:eastAsia="Times New Roman" w:hAnsi="Times New Roman" w:cs="Times New Roman"/>
                <w:sz w:val="24"/>
                <w:szCs w:val="24"/>
                <w:lang w:eastAsia="ru-RU"/>
              </w:rPr>
              <w:t>;</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умножать число на 0 и   на</w:t>
            </w:r>
            <w:proofErr w:type="gramStart"/>
            <w:r w:rsidRPr="00C70370">
              <w:rPr>
                <w:rFonts w:ascii="Times New Roman" w:eastAsia="Times New Roman" w:hAnsi="Times New Roman" w:cs="Times New Roman"/>
                <w:sz w:val="24"/>
                <w:szCs w:val="24"/>
                <w:lang w:eastAsia="ru-RU"/>
              </w:rPr>
              <w:t>1</w:t>
            </w:r>
            <w:proofErr w:type="gramEnd"/>
            <w:r w:rsidRPr="00C70370">
              <w:rPr>
                <w:rFonts w:ascii="Times New Roman" w:eastAsia="Times New Roman" w:hAnsi="Times New Roman" w:cs="Times New Roman"/>
                <w:sz w:val="24"/>
                <w:szCs w:val="24"/>
                <w:lang w:eastAsia="ru-RU"/>
              </w:rPr>
              <w:t>.</w:t>
            </w:r>
          </w:p>
        </w:tc>
        <w:tc>
          <w:tcPr>
            <w:tcW w:w="1985" w:type="dxa"/>
            <w:gridSpan w:val="9"/>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Выражать в речи   свои мысли и действия</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126,   127</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Запись суммы в   виде произведения. Терминология. Смысл умножения. Решение задач</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63" w:type="dxa"/>
            <w:gridSpan w:val="2"/>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21"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Планировать свои действия в   соответствии с поставленной задачей</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смысл умножения,</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название компонентов и   результата умножения;</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записывать   произведе</w:t>
            </w:r>
            <w:r w:rsidRPr="00C70370">
              <w:rPr>
                <w:rFonts w:ascii="Times New Roman" w:eastAsia="Times New Roman" w:hAnsi="Times New Roman" w:cs="Times New Roman"/>
                <w:sz w:val="24"/>
                <w:szCs w:val="24"/>
                <w:lang w:eastAsia="ru-RU"/>
              </w:rPr>
              <w:lastRenderedPageBreak/>
              <w:t>ния, объяснять конкретный смысл действия.</w:t>
            </w:r>
          </w:p>
        </w:tc>
        <w:tc>
          <w:tcPr>
            <w:tcW w:w="1985" w:type="dxa"/>
            <w:gridSpan w:val="9"/>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128,   129</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   Подготовка к усвоению табличных случаев умножения с числом 9</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63" w:type="dxa"/>
            <w:gridSpan w:val="2"/>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21"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Ориентироваться на разнообразие способов решения задач</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структуру и виды   задач;</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выбирать схему к   вопросу задачи, формулировать вопрос к решению задачи.</w:t>
            </w:r>
          </w:p>
        </w:tc>
        <w:tc>
          <w:tcPr>
            <w:tcW w:w="1985" w:type="dxa"/>
            <w:gridSpan w:val="9"/>
            <w:vMerge w:val="restart"/>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130</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Переместительное   свойство умножения</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563" w:type="dxa"/>
            <w:gridSpan w:val="2"/>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21"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делить информацию на   известную и неизвестную</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переместительное   свойство умножения;</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использовать   переместительное свойство умножения при вычислениях и для сравнения   выражений.</w:t>
            </w:r>
          </w:p>
        </w:tc>
        <w:tc>
          <w:tcPr>
            <w:tcW w:w="1985" w:type="dxa"/>
            <w:gridSpan w:val="9"/>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131,   132</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Таблица умножения   (случаи 9*5, 9*6, 9*7). Продуктивное повторение</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563" w:type="dxa"/>
            <w:gridSpan w:val="2"/>
            <w:vMerge/>
            <w:tcBorders>
              <w:top w:val="nil"/>
              <w:left w:val="nil"/>
              <w:bottom w:val="single" w:sz="8" w:space="0" w:color="auto"/>
              <w:right w:val="single" w:sz="8" w:space="0" w:color="auto"/>
            </w:tcBorders>
            <w:vAlign w:val="cente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p>
        </w:tc>
        <w:tc>
          <w:tcPr>
            <w:tcW w:w="2921"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Выполнять учебные действия   в устной форме</w:t>
            </w:r>
          </w:p>
        </w:tc>
        <w:tc>
          <w:tcPr>
            <w:tcW w:w="2710" w:type="dxa"/>
            <w:gridSpan w:val="9"/>
            <w:tcBorders>
              <w:top w:val="nil"/>
              <w:left w:val="nil"/>
              <w:bottom w:val="nil"/>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табличные случаи   умножения числа 9;</w:t>
            </w:r>
          </w:p>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умножать однозначное   число на 9, решать задачи на умножение.</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Аргументировать   свою позицию и координировать её с позициями партнеров в совместной   деятельности</w:t>
            </w:r>
          </w:p>
        </w:tc>
        <w:tc>
          <w:tcPr>
            <w:tcW w:w="115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03C" w:rsidRPr="00C70370" w:rsidRDefault="00EB003C"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133</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   Сравнение выражений. Продуктивное повторение</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6"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устойчивого познавательного интереса к новым общим </w:t>
            </w:r>
            <w:r w:rsidRPr="00C70370">
              <w:rPr>
                <w:rFonts w:ascii="Times New Roman" w:eastAsia="Times New Roman" w:hAnsi="Times New Roman" w:cs="Times New Roman"/>
                <w:sz w:val="24"/>
                <w:szCs w:val="24"/>
                <w:lang w:eastAsia="ru-RU"/>
              </w:rPr>
              <w:lastRenderedPageBreak/>
              <w:t>способам решения задач</w:t>
            </w:r>
          </w:p>
        </w:tc>
        <w:tc>
          <w:tcPr>
            <w:tcW w:w="2880" w:type="dxa"/>
            <w:gridSpan w:val="1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2710" w:type="dxa"/>
            <w:gridSpan w:val="9"/>
            <w:vMerge w:val="restart"/>
            <w:tcBorders>
              <w:top w:val="nil"/>
              <w:left w:val="nil"/>
              <w:bottom w:val="nil"/>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val="restart"/>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134,   135</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Периметр   многоугольника. Решение задач. Таблица умножения </w:t>
            </w:r>
            <w:r w:rsidRPr="00C70370">
              <w:rPr>
                <w:rFonts w:ascii="Times New Roman" w:eastAsia="Times New Roman" w:hAnsi="Times New Roman" w:cs="Times New Roman"/>
                <w:sz w:val="24"/>
                <w:szCs w:val="24"/>
                <w:lang w:eastAsia="ru-RU"/>
              </w:rPr>
              <w:lastRenderedPageBreak/>
              <w:t>(случаи 9*2, 9*3, 9*4).   Продуктивное повторение</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2</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26"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136,   137</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Таблица умножения   (случаи 9*8, 9*9). Вычислительные умения. Замена сложения умножением</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26"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138</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6" w:type="dxa"/>
            <w:gridSpan w:val="4"/>
            <w:vMerge w:val="restart"/>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Создавать и преобразовывать   модели и схемы для решения задач</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985" w:type="dxa"/>
            <w:gridSpan w:val="9"/>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139</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   Устные вычисления</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6"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140</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Контрольная   работа № 10 «Умножение».</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6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880"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смысл умножения,</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табличные случаи умножения   числа 9,</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переместительное свойство   умножения,</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математическую   терминологию; </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использовать   переместительное свойство умножения при вычислениях и для сравнения   выражений.</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13" w:rsidRPr="00C70370" w:rsidRDefault="0031141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Увеличить в несколько раз.   Таблица умножения с числом 8</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12</w:t>
            </w:r>
            <w:r>
              <w:rPr>
                <w:rFonts w:ascii="Times New Roman" w:eastAsia="Times New Roman" w:hAnsi="Times New Roman" w:cs="Times New Roman"/>
                <w:b/>
                <w:bCs/>
                <w:sz w:val="24"/>
                <w:szCs w:val="24"/>
                <w:lang w:eastAsia="ru-RU"/>
              </w:rPr>
              <w:t xml:space="preserve"> часов</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141</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Понятие   «увеличить в…» и его связь с определением умножения. Предметный смысл понятия   «увеличить в несколько раз». </w:t>
            </w:r>
            <w:r w:rsidRPr="00C70370">
              <w:rPr>
                <w:rFonts w:ascii="Times New Roman" w:eastAsia="Times New Roman" w:hAnsi="Times New Roman" w:cs="Times New Roman"/>
                <w:sz w:val="24"/>
                <w:szCs w:val="24"/>
                <w:lang w:eastAsia="ru-RU"/>
              </w:rPr>
              <w:lastRenderedPageBreak/>
              <w:t>Продуктивное повторение</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Определение границ   собственного знания и незнания</w:t>
            </w:r>
          </w:p>
        </w:tc>
        <w:tc>
          <w:tcPr>
            <w:tcW w:w="2880"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делить информацию на   известную и неизвестную</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понятие «увеличить в   несколько раз»;</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уметь интерпретировать   понятие «увеличить </w:t>
            </w:r>
            <w:proofErr w:type="gramStart"/>
            <w:r w:rsidRPr="00C70370">
              <w:rPr>
                <w:rFonts w:ascii="Times New Roman" w:eastAsia="Times New Roman" w:hAnsi="Times New Roman" w:cs="Times New Roman"/>
                <w:sz w:val="24"/>
                <w:szCs w:val="24"/>
                <w:lang w:eastAsia="ru-RU"/>
              </w:rPr>
              <w:t>в</w:t>
            </w:r>
            <w:proofErr w:type="gramEnd"/>
            <w:r w:rsidRPr="00C70370">
              <w:rPr>
                <w:rFonts w:ascii="Times New Roman" w:eastAsia="Times New Roman" w:hAnsi="Times New Roman" w:cs="Times New Roman"/>
                <w:sz w:val="24"/>
                <w:szCs w:val="24"/>
                <w:lang w:eastAsia="ru-RU"/>
              </w:rPr>
              <w:t xml:space="preserve">…» </w:t>
            </w:r>
            <w:r w:rsidRPr="00C70370">
              <w:rPr>
                <w:rFonts w:ascii="Times New Roman" w:eastAsia="Times New Roman" w:hAnsi="Times New Roman" w:cs="Times New Roman"/>
                <w:sz w:val="24"/>
                <w:szCs w:val="24"/>
                <w:lang w:eastAsia="ru-RU"/>
              </w:rPr>
              <w:lastRenderedPageBreak/>
              <w:t>на моделях.</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Строить понятные   для партнера высказывания, учитывающие, что партнер </w:t>
            </w:r>
            <w:r w:rsidRPr="00C70370">
              <w:rPr>
                <w:rFonts w:ascii="Times New Roman" w:eastAsia="Times New Roman" w:hAnsi="Times New Roman" w:cs="Times New Roman"/>
                <w:sz w:val="24"/>
                <w:szCs w:val="24"/>
                <w:lang w:eastAsia="ru-RU"/>
              </w:rPr>
              <w:lastRenderedPageBreak/>
              <w:t>видит и знает, а что нет</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142,   143</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Таблица умножения   (случаи 8*3, 8*5, 8*7). Решение задач</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26"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адекватной   позитивной осознанной самооценки и </w:t>
            </w:r>
            <w:proofErr w:type="spellStart"/>
            <w:r w:rsidRPr="00C70370">
              <w:rPr>
                <w:rFonts w:ascii="Times New Roman" w:eastAsia="Times New Roman" w:hAnsi="Times New Roman" w:cs="Times New Roman"/>
                <w:sz w:val="24"/>
                <w:szCs w:val="24"/>
                <w:lang w:eastAsia="ru-RU"/>
              </w:rPr>
              <w:t>самопринятия</w:t>
            </w:r>
            <w:proofErr w:type="spellEnd"/>
          </w:p>
        </w:tc>
        <w:tc>
          <w:tcPr>
            <w:tcW w:w="2880"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Строить логические   рассуждения</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табличные случаи   умножения числа 8;</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умножать число 8 на   любое однозначное число, решать задачи на умножение.</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Аргументировать   свою позицию и координировать её с позициями партнеров в совместной   деятельности</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144</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Графическая   интерпретация понятия «увеличить </w:t>
            </w:r>
            <w:proofErr w:type="gramStart"/>
            <w:r w:rsidRPr="00C70370">
              <w:rPr>
                <w:rFonts w:ascii="Times New Roman" w:eastAsia="Times New Roman" w:hAnsi="Times New Roman" w:cs="Times New Roman"/>
                <w:sz w:val="24"/>
                <w:szCs w:val="24"/>
                <w:lang w:eastAsia="ru-RU"/>
              </w:rPr>
              <w:t>в</w:t>
            </w:r>
            <w:proofErr w:type="gramEnd"/>
            <w:r w:rsidRPr="00C70370">
              <w:rPr>
                <w:rFonts w:ascii="Times New Roman" w:eastAsia="Times New Roman" w:hAnsi="Times New Roman" w:cs="Times New Roman"/>
                <w:sz w:val="24"/>
                <w:szCs w:val="24"/>
                <w:lang w:eastAsia="ru-RU"/>
              </w:rPr>
              <w:t>…». Устные вычисления. Продуктивное   повторение. Решение задач. Схема</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626"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Создавать и преобразовывать   модели и схемы для решения задач</w:t>
            </w:r>
          </w:p>
        </w:tc>
        <w:tc>
          <w:tcPr>
            <w:tcW w:w="2710" w:type="dxa"/>
            <w:gridSpan w:val="9"/>
            <w:vMerge w:val="restart"/>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val="restart"/>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145,   146</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   (различные способы). Таблица умножения (случаи 8*2, 8*4, 8*6, 8*8)</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626"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Строить логические   рассуждения</w:t>
            </w:r>
          </w:p>
        </w:tc>
        <w:tc>
          <w:tcPr>
            <w:tcW w:w="2710"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147,   148</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Сравнение   выражений. Числовая последовательность. Правило. Решение задач. Выбор схемы.   Устные вычисления. Таблица умножения</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6"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149</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Решение задач.   Устные вычисления</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6"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Аргументировать   свою позицию и координировать её с позициями партнеров в </w:t>
            </w:r>
            <w:r w:rsidRPr="00C70370">
              <w:rPr>
                <w:rFonts w:ascii="Times New Roman" w:eastAsia="Times New Roman" w:hAnsi="Times New Roman" w:cs="Times New Roman"/>
                <w:sz w:val="24"/>
                <w:szCs w:val="24"/>
                <w:lang w:eastAsia="ru-RU"/>
              </w:rPr>
              <w:lastRenderedPageBreak/>
              <w:t>совместной   деятельности</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150</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Контрольные работы № 11</w:t>
            </w:r>
            <w:r w:rsidRPr="00C70370">
              <w:rPr>
                <w:rFonts w:ascii="Times New Roman" w:eastAsia="Times New Roman" w:hAnsi="Times New Roman" w:cs="Times New Roman"/>
                <w:sz w:val="24"/>
                <w:szCs w:val="24"/>
                <w:lang w:eastAsia="ru-RU"/>
              </w:rPr>
              <w:t xml:space="preserve"> </w:t>
            </w:r>
            <w:r w:rsidRPr="00C70370">
              <w:rPr>
                <w:rFonts w:ascii="Times New Roman" w:eastAsia="Times New Roman" w:hAnsi="Times New Roman" w:cs="Times New Roman"/>
                <w:b/>
                <w:bCs/>
                <w:sz w:val="24"/>
                <w:szCs w:val="24"/>
                <w:lang w:eastAsia="ru-RU"/>
              </w:rPr>
              <w:t>«Умножение»</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6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880"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смысл умножения,</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табличные случаи умножения   чисел 8, 9,</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переместительное свойство   умножения,</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математическую   терминологию; </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использовать   переместительное свойство умножения при вычислениях и для сравнения   выражений.</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151</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Сравнение длин   отрезков (больше </w:t>
            </w:r>
            <w:proofErr w:type="gramStart"/>
            <w:r w:rsidRPr="00C70370">
              <w:rPr>
                <w:rFonts w:ascii="Times New Roman" w:eastAsia="Times New Roman" w:hAnsi="Times New Roman" w:cs="Times New Roman"/>
                <w:sz w:val="24"/>
                <w:szCs w:val="24"/>
                <w:lang w:eastAsia="ru-RU"/>
              </w:rPr>
              <w:t>в</w:t>
            </w:r>
            <w:proofErr w:type="gramEnd"/>
            <w:r w:rsidRPr="00C70370">
              <w:rPr>
                <w:rFonts w:ascii="Times New Roman" w:eastAsia="Times New Roman" w:hAnsi="Times New Roman" w:cs="Times New Roman"/>
                <w:sz w:val="24"/>
                <w:szCs w:val="24"/>
                <w:lang w:eastAsia="ru-RU"/>
              </w:rPr>
              <w:t>…, меньше в…). Объяснение выражений, составленных по   условию задачи</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26"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адекватного понимания причин успешности или </w:t>
            </w:r>
            <w:proofErr w:type="spellStart"/>
            <w:r w:rsidRPr="00C70370">
              <w:rPr>
                <w:rFonts w:ascii="Times New Roman" w:eastAsia="Times New Roman" w:hAnsi="Times New Roman" w:cs="Times New Roman"/>
                <w:sz w:val="24"/>
                <w:szCs w:val="24"/>
                <w:lang w:eastAsia="ru-RU"/>
              </w:rPr>
              <w:t>неуспешности</w:t>
            </w:r>
            <w:proofErr w:type="spellEnd"/>
            <w:r w:rsidRPr="00C70370">
              <w:rPr>
                <w:rFonts w:ascii="Times New Roman" w:eastAsia="Times New Roman" w:hAnsi="Times New Roman" w:cs="Times New Roman"/>
                <w:sz w:val="24"/>
                <w:szCs w:val="24"/>
                <w:lang w:eastAsia="ru-RU"/>
              </w:rPr>
              <w:t xml:space="preserve"> учебной деятельности</w:t>
            </w:r>
          </w:p>
        </w:tc>
        <w:tc>
          <w:tcPr>
            <w:tcW w:w="2880" w:type="dxa"/>
            <w:gridSpan w:val="1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Проявлять познавательную   инициативу в учебном сотрудничестве</w:t>
            </w:r>
          </w:p>
        </w:tc>
        <w:tc>
          <w:tcPr>
            <w:tcW w:w="2710" w:type="dxa"/>
            <w:gridSpan w:val="9"/>
            <w:vMerge w:val="restart"/>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Выражать в речи   свои мысли и действия</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152</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Устные   вычисления. Решение задач</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6"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both"/>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Адекватно   использовать речь для планирования и регуляции своего действия</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13" w:rsidRPr="00C70370" w:rsidRDefault="0031141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Величины. Единицы времени</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часа</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153,   154</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Единицы времени   (час, минута, секунда). Определение времени по часам. Продуктивное повторение   (угол)</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26"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Определение границ   собственного знания и незнания</w:t>
            </w:r>
          </w:p>
        </w:tc>
        <w:tc>
          <w:tcPr>
            <w:tcW w:w="2880" w:type="dxa"/>
            <w:gridSpan w:val="1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делить информацию на   известную и неизвестную,</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преобразовывать   практи</w:t>
            </w:r>
            <w:r w:rsidRPr="00C70370">
              <w:rPr>
                <w:rFonts w:ascii="Times New Roman" w:eastAsia="Times New Roman" w:hAnsi="Times New Roman" w:cs="Times New Roman"/>
                <w:sz w:val="24"/>
                <w:szCs w:val="24"/>
                <w:lang w:eastAsia="ru-RU"/>
              </w:rPr>
              <w:lastRenderedPageBreak/>
              <w:t>ческую задачу в познавательную, проводить сравнение и классификацию по   заданным критериям</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Знать единицы измерения   времени: час, минута, секунда, соотношение между часом и минутой,</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единицы времени: Сутки,   неделя, месяц, год, соотношение между ними;</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определять время по   часам, решать задачи с единицами времени, пользоваться календарём.</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Строить понятные   для партнера высказывания, учитывающие, </w:t>
            </w:r>
            <w:r w:rsidRPr="00C70370">
              <w:rPr>
                <w:rFonts w:ascii="Times New Roman" w:eastAsia="Times New Roman" w:hAnsi="Times New Roman" w:cs="Times New Roman"/>
                <w:sz w:val="24"/>
                <w:szCs w:val="24"/>
                <w:lang w:eastAsia="ru-RU"/>
              </w:rPr>
              <w:lastRenderedPageBreak/>
              <w:t>что партнер видит и знает, а что нет</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155</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Единицы времени в   задачах</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6"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13" w:rsidRPr="00C70370" w:rsidRDefault="0031141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Геометрические фигуры: плоские   и объемные</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часа</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156</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Представление о   плоских и объемных фигурах. Геометрические тела: шар, пирамида, цилиндр,   конус, куб, параллелепипед</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26"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Формирование   внутренней позиции школьника на уровне понимания необходимости учения,   выраженного в преобладании учебно-познавательных мотивов</w:t>
            </w:r>
          </w:p>
        </w:tc>
        <w:tc>
          <w:tcPr>
            <w:tcW w:w="2880" w:type="dxa"/>
            <w:gridSpan w:val="1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C70370">
              <w:rPr>
                <w:rFonts w:ascii="Times New Roman" w:eastAsia="Times New Roman" w:hAnsi="Times New Roman" w:cs="Times New Roman"/>
                <w:sz w:val="24"/>
                <w:szCs w:val="24"/>
                <w:lang w:eastAsia="ru-RU"/>
              </w:rPr>
              <w:t>исполнение</w:t>
            </w:r>
            <w:proofErr w:type="gramEnd"/>
            <w:r w:rsidRPr="00C70370">
              <w:rPr>
                <w:rFonts w:ascii="Times New Roman" w:eastAsia="Times New Roman" w:hAnsi="Times New Roman" w:cs="Times New Roman"/>
                <w:sz w:val="24"/>
                <w:szCs w:val="24"/>
                <w:lang w:eastAsia="ru-RU"/>
              </w:rPr>
              <w:t xml:space="preserve"> как по ходу   его реализации, так и в конце действия</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color w:val="000000"/>
                <w:sz w:val="24"/>
                <w:szCs w:val="24"/>
                <w:lang w:eastAsia="ru-RU"/>
              </w:rPr>
              <w:t>Распознавать, различать и называть геометрические   тела: параллелепипед, пирамиду, цилиндр, конус</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Аргументировать   свою позицию и координировать её с позициями партнеров в совместной   деятельности</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157</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Окружающие   предметы и геометрические тела. Выделение «лишнего» предмета</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626"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13" w:rsidRPr="00C70370" w:rsidRDefault="0031141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Поверхности плоские и кривые</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часа</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158,   159</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Представления о   плоских и кривых поверхностях. Наблюдение и анализ окружающих предметов </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2</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УЗНЗВУ</w:t>
            </w:r>
          </w:p>
        </w:tc>
        <w:tc>
          <w:tcPr>
            <w:tcW w:w="16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внутренней позиции школьника на уровне понимания </w:t>
            </w:r>
            <w:r w:rsidRPr="00C70370">
              <w:rPr>
                <w:rFonts w:ascii="Times New Roman" w:eastAsia="Times New Roman" w:hAnsi="Times New Roman" w:cs="Times New Roman"/>
                <w:sz w:val="24"/>
                <w:szCs w:val="24"/>
                <w:lang w:eastAsia="ru-RU"/>
              </w:rPr>
              <w:lastRenderedPageBreak/>
              <w:t>необходимости учения,   выраженного в преобладании учебно-познавательных мотивов</w:t>
            </w:r>
          </w:p>
        </w:tc>
        <w:tc>
          <w:tcPr>
            <w:tcW w:w="2880"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Проявлять   познавательную инициативу в учебном сотрудничестве</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color w:val="000000"/>
                <w:sz w:val="24"/>
                <w:szCs w:val="24"/>
                <w:lang w:eastAsia="ru-RU"/>
              </w:rPr>
              <w:t>Распознавать плоские и кривые поверхности</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Аргументировать   свою позицию и координировать её с позициями партнеров в </w:t>
            </w:r>
            <w:r w:rsidRPr="00C70370">
              <w:rPr>
                <w:rFonts w:ascii="Times New Roman" w:eastAsia="Times New Roman" w:hAnsi="Times New Roman" w:cs="Times New Roman"/>
                <w:sz w:val="24"/>
                <w:szCs w:val="24"/>
                <w:lang w:eastAsia="ru-RU"/>
              </w:rPr>
              <w:lastRenderedPageBreak/>
              <w:t>совместной   деятельности</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13" w:rsidRPr="00C70370" w:rsidRDefault="0031141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w:t>
            </w:r>
            <w:r w:rsidRPr="00C70370">
              <w:rPr>
                <w:rFonts w:ascii="Times New Roman" w:eastAsia="Times New Roman" w:hAnsi="Times New Roman" w:cs="Times New Roman"/>
                <w:b/>
                <w:bCs/>
                <w:sz w:val="24"/>
                <w:szCs w:val="24"/>
                <w:lang w:eastAsia="ru-RU"/>
              </w:rPr>
              <w:t xml:space="preserve">Окружность. Круг. Шар. Сфера </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часа</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160</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Существенные   признаки окружности. Построение окружности. Центр окружности</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26"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Определение границ   собственного знания и незнания</w:t>
            </w:r>
          </w:p>
        </w:tc>
        <w:tc>
          <w:tcPr>
            <w:tcW w:w="2880" w:type="dxa"/>
            <w:gridSpan w:val="14"/>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делить информацию на   известную и неизвестную, преобразовывать практическую задачу в   познавательную, проводить сравнение и классификацию по заданным критериям</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Знать понятия «окружность»,   «центр окружности», «радиус окружности»;</w:t>
            </w:r>
          </w:p>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уметь чертить окружность с   помощью циркуля</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помощь</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161</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Представления о   круге, шаре и сфере</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УИПЗЗ</w:t>
            </w:r>
          </w:p>
        </w:tc>
        <w:tc>
          <w:tcPr>
            <w:tcW w:w="1626"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80" w:type="dxa"/>
            <w:gridSpan w:val="1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162</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 xml:space="preserve">Итоговая контрольная работа за   второй класс </w:t>
            </w:r>
          </w:p>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 12</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УПОКЗ</w:t>
            </w:r>
          </w:p>
        </w:tc>
        <w:tc>
          <w:tcPr>
            <w:tcW w:w="16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880"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Умение применять   полученные знания в практической деятельности</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16302" w:type="dxa"/>
            <w:gridSpan w:val="5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13" w:rsidRPr="00C70370" w:rsidRDefault="00311413"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r w:rsidRPr="00C70370">
              <w:rPr>
                <w:rFonts w:ascii="Times New Roman" w:eastAsia="Times New Roman" w:hAnsi="Times New Roman" w:cs="Times New Roman"/>
                <w:b/>
                <w:bCs/>
                <w:sz w:val="24"/>
                <w:szCs w:val="24"/>
                <w:lang w:eastAsia="ru-RU"/>
              </w:rPr>
              <w:t>Проверь себя, чему ты научился в   первом и во втором классах</w:t>
            </w:r>
            <w:r>
              <w:rPr>
                <w:rFonts w:ascii="Times New Roman" w:eastAsia="Times New Roman" w:hAnsi="Times New Roman" w:cs="Times New Roman"/>
                <w:b/>
                <w:bCs/>
                <w:sz w:val="24"/>
                <w:szCs w:val="24"/>
                <w:lang w:eastAsia="ru-RU"/>
              </w:rPr>
              <w:t xml:space="preserve"> </w:t>
            </w:r>
            <w:r w:rsidRPr="00C70370">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eastAsia="ru-RU"/>
              </w:rPr>
              <w:t xml:space="preserve"> часов</w:t>
            </w:r>
          </w:p>
        </w:tc>
      </w:tr>
      <w:tr w:rsidR="00311413" w:rsidRPr="00C70370" w:rsidTr="00EA4D57">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163</w:t>
            </w:r>
          </w:p>
        </w:tc>
        <w:tc>
          <w:tcPr>
            <w:tcW w:w="29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Повторение   и закрепление </w:t>
            </w:r>
            <w:proofErr w:type="gramStart"/>
            <w:r w:rsidRPr="00C70370">
              <w:rPr>
                <w:rFonts w:ascii="Times New Roman" w:eastAsia="Times New Roman" w:hAnsi="Times New Roman" w:cs="Times New Roman"/>
                <w:sz w:val="24"/>
                <w:szCs w:val="24"/>
                <w:lang w:eastAsia="ru-RU"/>
              </w:rPr>
              <w:t>пройденного</w:t>
            </w:r>
            <w:proofErr w:type="gramEnd"/>
            <w:r w:rsidRPr="00C70370">
              <w:rPr>
                <w:rFonts w:ascii="Times New Roman" w:eastAsia="Times New Roman" w:hAnsi="Times New Roman" w:cs="Times New Roman"/>
                <w:sz w:val="24"/>
                <w:szCs w:val="24"/>
                <w:lang w:eastAsia="ru-RU"/>
              </w:rPr>
              <w:t>.</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Формирование   адекватного понимания причин успешности или </w:t>
            </w:r>
            <w:proofErr w:type="spellStart"/>
            <w:r w:rsidRPr="00C70370">
              <w:rPr>
                <w:rFonts w:ascii="Times New Roman" w:eastAsia="Times New Roman" w:hAnsi="Times New Roman" w:cs="Times New Roman"/>
                <w:sz w:val="24"/>
                <w:szCs w:val="24"/>
                <w:lang w:eastAsia="ru-RU"/>
              </w:rPr>
              <w:t>неуспешност</w:t>
            </w:r>
            <w:r w:rsidRPr="00C70370">
              <w:rPr>
                <w:rFonts w:ascii="Times New Roman" w:eastAsia="Times New Roman" w:hAnsi="Times New Roman" w:cs="Times New Roman"/>
                <w:sz w:val="24"/>
                <w:szCs w:val="24"/>
                <w:lang w:eastAsia="ru-RU"/>
              </w:rPr>
              <w:lastRenderedPageBreak/>
              <w:t>и</w:t>
            </w:r>
            <w:proofErr w:type="spellEnd"/>
            <w:r w:rsidRPr="00C70370">
              <w:rPr>
                <w:rFonts w:ascii="Times New Roman" w:eastAsia="Times New Roman" w:hAnsi="Times New Roman" w:cs="Times New Roman"/>
                <w:sz w:val="24"/>
                <w:szCs w:val="24"/>
                <w:lang w:eastAsia="ru-RU"/>
              </w:rPr>
              <w:t xml:space="preserve"> учебной деятельности</w:t>
            </w:r>
          </w:p>
        </w:tc>
        <w:tc>
          <w:tcPr>
            <w:tcW w:w="2880"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 xml:space="preserve">Самостоятельно   адекватно оценивать правильность выполнения действия и вносить необходимые   коррективы в   </w:t>
            </w:r>
            <w:proofErr w:type="gramStart"/>
            <w:r w:rsidRPr="00C70370">
              <w:rPr>
                <w:rFonts w:ascii="Times New Roman" w:eastAsia="Times New Roman" w:hAnsi="Times New Roman" w:cs="Times New Roman"/>
                <w:sz w:val="24"/>
                <w:szCs w:val="24"/>
                <w:lang w:eastAsia="ru-RU"/>
              </w:rPr>
              <w:t>исполнение</w:t>
            </w:r>
            <w:proofErr w:type="gramEnd"/>
            <w:r w:rsidRPr="00C70370">
              <w:rPr>
                <w:rFonts w:ascii="Times New Roman" w:eastAsia="Times New Roman" w:hAnsi="Times New Roman" w:cs="Times New Roman"/>
                <w:sz w:val="24"/>
                <w:szCs w:val="24"/>
                <w:lang w:eastAsia="ru-RU"/>
              </w:rPr>
              <w:t xml:space="preserve"> как по ходу   его реализации, так </w:t>
            </w:r>
            <w:r w:rsidRPr="00C70370">
              <w:rPr>
                <w:rFonts w:ascii="Times New Roman" w:eastAsia="Times New Roman" w:hAnsi="Times New Roman" w:cs="Times New Roman"/>
                <w:sz w:val="24"/>
                <w:szCs w:val="24"/>
                <w:lang w:eastAsia="ru-RU"/>
              </w:rPr>
              <w:lastRenderedPageBreak/>
              <w:t>и в конце действия</w:t>
            </w:r>
          </w:p>
        </w:tc>
        <w:tc>
          <w:tcPr>
            <w:tcW w:w="271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Умение применять   полученные знания в практической деятельности</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Аргументировать   свою позицию и координировать её с позициями партнеров в совместной   деятельности</w:t>
            </w:r>
          </w:p>
        </w:tc>
        <w:tc>
          <w:tcPr>
            <w:tcW w:w="11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lastRenderedPageBreak/>
              <w:t>164</w:t>
            </w:r>
          </w:p>
        </w:tc>
        <w:tc>
          <w:tcPr>
            <w:tcW w:w="2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Повторение   и закрепление </w:t>
            </w:r>
            <w:proofErr w:type="gramStart"/>
            <w:r w:rsidRPr="00C70370">
              <w:rPr>
                <w:rFonts w:ascii="Times New Roman" w:eastAsia="Times New Roman" w:hAnsi="Times New Roman" w:cs="Times New Roman"/>
                <w:sz w:val="24"/>
                <w:szCs w:val="24"/>
                <w:lang w:eastAsia="ru-RU"/>
              </w:rPr>
              <w:t>пройденного</w:t>
            </w:r>
            <w:proofErr w:type="gramEnd"/>
            <w:r w:rsidRPr="00C70370">
              <w:rPr>
                <w:rFonts w:ascii="Times New Roman" w:eastAsia="Times New Roman" w:hAnsi="Times New Roman" w:cs="Times New Roman"/>
                <w:sz w:val="24"/>
                <w:szCs w:val="24"/>
                <w:lang w:eastAsia="ru-RU"/>
              </w:rPr>
              <w:t>.</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8" w:type="dxa"/>
            <w:gridSpan w:val="4"/>
            <w:vMerge w:val="restart"/>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56" w:type="dxa"/>
            <w:gridSpan w:val="13"/>
            <w:vMerge w:val="restart"/>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vMerge w:val="restart"/>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val="restart"/>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165</w:t>
            </w:r>
          </w:p>
        </w:tc>
        <w:tc>
          <w:tcPr>
            <w:tcW w:w="2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Повторение   и закрепление </w:t>
            </w:r>
            <w:proofErr w:type="gramStart"/>
            <w:r w:rsidRPr="00C70370">
              <w:rPr>
                <w:rFonts w:ascii="Times New Roman" w:eastAsia="Times New Roman" w:hAnsi="Times New Roman" w:cs="Times New Roman"/>
                <w:sz w:val="24"/>
                <w:szCs w:val="24"/>
                <w:lang w:eastAsia="ru-RU"/>
              </w:rPr>
              <w:t>пройденного</w:t>
            </w:r>
            <w:proofErr w:type="gramEnd"/>
            <w:r w:rsidRPr="00C70370">
              <w:rPr>
                <w:rFonts w:ascii="Times New Roman" w:eastAsia="Times New Roman" w:hAnsi="Times New Roman" w:cs="Times New Roman"/>
                <w:sz w:val="24"/>
                <w:szCs w:val="24"/>
                <w:lang w:eastAsia="ru-RU"/>
              </w:rPr>
              <w:t>.</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8"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56" w:type="dxa"/>
            <w:gridSpan w:val="13"/>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166</w:t>
            </w:r>
          </w:p>
        </w:tc>
        <w:tc>
          <w:tcPr>
            <w:tcW w:w="2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Повторение   и закрепление </w:t>
            </w:r>
            <w:proofErr w:type="gramStart"/>
            <w:r w:rsidRPr="00C70370">
              <w:rPr>
                <w:rFonts w:ascii="Times New Roman" w:eastAsia="Times New Roman" w:hAnsi="Times New Roman" w:cs="Times New Roman"/>
                <w:sz w:val="24"/>
                <w:szCs w:val="24"/>
                <w:lang w:eastAsia="ru-RU"/>
              </w:rPr>
              <w:t>пройденного</w:t>
            </w:r>
            <w:proofErr w:type="gramEnd"/>
            <w:r w:rsidRPr="00C70370">
              <w:rPr>
                <w:rFonts w:ascii="Times New Roman" w:eastAsia="Times New Roman" w:hAnsi="Times New Roman" w:cs="Times New Roman"/>
                <w:sz w:val="24"/>
                <w:szCs w:val="24"/>
                <w:lang w:eastAsia="ru-RU"/>
              </w:rPr>
              <w:t>.</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8"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56" w:type="dxa"/>
            <w:gridSpan w:val="13"/>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167</w:t>
            </w:r>
          </w:p>
        </w:tc>
        <w:tc>
          <w:tcPr>
            <w:tcW w:w="2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Повторение   и закрепление </w:t>
            </w:r>
            <w:proofErr w:type="gramStart"/>
            <w:r w:rsidRPr="00C70370">
              <w:rPr>
                <w:rFonts w:ascii="Times New Roman" w:eastAsia="Times New Roman" w:hAnsi="Times New Roman" w:cs="Times New Roman"/>
                <w:sz w:val="24"/>
                <w:szCs w:val="24"/>
                <w:lang w:eastAsia="ru-RU"/>
              </w:rPr>
              <w:t>пройденного</w:t>
            </w:r>
            <w:proofErr w:type="gramEnd"/>
            <w:r w:rsidRPr="00C70370">
              <w:rPr>
                <w:rFonts w:ascii="Times New Roman" w:eastAsia="Times New Roman" w:hAnsi="Times New Roman" w:cs="Times New Roman"/>
                <w:sz w:val="24"/>
                <w:szCs w:val="24"/>
                <w:lang w:eastAsia="ru-RU"/>
              </w:rPr>
              <w:t>.</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8"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56" w:type="dxa"/>
            <w:gridSpan w:val="13"/>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168</w:t>
            </w:r>
          </w:p>
        </w:tc>
        <w:tc>
          <w:tcPr>
            <w:tcW w:w="2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Повторение   и закрепление </w:t>
            </w:r>
            <w:proofErr w:type="gramStart"/>
            <w:r w:rsidRPr="00C70370">
              <w:rPr>
                <w:rFonts w:ascii="Times New Roman" w:eastAsia="Times New Roman" w:hAnsi="Times New Roman" w:cs="Times New Roman"/>
                <w:sz w:val="24"/>
                <w:szCs w:val="24"/>
                <w:lang w:eastAsia="ru-RU"/>
              </w:rPr>
              <w:t>пройденного</w:t>
            </w:r>
            <w:proofErr w:type="gramEnd"/>
            <w:r w:rsidRPr="00C70370">
              <w:rPr>
                <w:rFonts w:ascii="Times New Roman" w:eastAsia="Times New Roman" w:hAnsi="Times New Roman" w:cs="Times New Roman"/>
                <w:sz w:val="24"/>
                <w:szCs w:val="24"/>
                <w:lang w:eastAsia="ru-RU"/>
              </w:rPr>
              <w:t>.</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8"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56" w:type="dxa"/>
            <w:gridSpan w:val="13"/>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EA4D57">
        <w:tc>
          <w:tcPr>
            <w:tcW w:w="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169</w:t>
            </w:r>
          </w:p>
        </w:tc>
        <w:tc>
          <w:tcPr>
            <w:tcW w:w="2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xml:space="preserve">Повторение   и закрепление </w:t>
            </w:r>
            <w:proofErr w:type="gramStart"/>
            <w:r w:rsidRPr="00C70370">
              <w:rPr>
                <w:rFonts w:ascii="Times New Roman" w:eastAsia="Times New Roman" w:hAnsi="Times New Roman" w:cs="Times New Roman"/>
                <w:sz w:val="24"/>
                <w:szCs w:val="24"/>
                <w:lang w:eastAsia="ru-RU"/>
              </w:rPr>
              <w:t>пройденного</w:t>
            </w:r>
            <w:proofErr w:type="gramEnd"/>
            <w:r w:rsidRPr="00C70370">
              <w:rPr>
                <w:rFonts w:ascii="Times New Roman" w:eastAsia="Times New Roman" w:hAnsi="Times New Roman" w:cs="Times New Roman"/>
                <w:sz w:val="24"/>
                <w:szCs w:val="24"/>
                <w:lang w:eastAsia="ru-RU"/>
              </w:rPr>
              <w:t>.</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УКИЗ</w:t>
            </w:r>
          </w:p>
        </w:tc>
        <w:tc>
          <w:tcPr>
            <w:tcW w:w="1628" w:type="dxa"/>
            <w:gridSpan w:val="4"/>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856" w:type="dxa"/>
            <w:gridSpan w:val="13"/>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2710"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985" w:type="dxa"/>
            <w:gridSpan w:val="9"/>
            <w:vMerge/>
            <w:tcBorders>
              <w:top w:val="nil"/>
              <w:left w:val="nil"/>
              <w:bottom w:val="single" w:sz="8" w:space="0" w:color="auto"/>
              <w:right w:val="single" w:sz="8" w:space="0" w:color="auto"/>
            </w:tcBorders>
            <w:vAlign w:val="cente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r w:rsidR="00311413" w:rsidRPr="00C70370" w:rsidTr="00311413">
        <w:tc>
          <w:tcPr>
            <w:tcW w:w="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170</w:t>
            </w:r>
          </w:p>
        </w:tc>
        <w:tc>
          <w:tcPr>
            <w:tcW w:w="2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Резервный час выделен на   проведение комплексной контрольной работы</w:t>
            </w:r>
          </w:p>
        </w:tc>
        <w:tc>
          <w:tcPr>
            <w:tcW w:w="71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1</w:t>
            </w:r>
          </w:p>
        </w:tc>
        <w:tc>
          <w:tcPr>
            <w:tcW w:w="7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jc w:val="center"/>
              <w:rPr>
                <w:rFonts w:ascii="Times New Roman" w:eastAsia="Times New Roman" w:hAnsi="Times New Roman" w:cs="Times New Roman"/>
                <w:sz w:val="24"/>
                <w:szCs w:val="24"/>
                <w:lang w:eastAsia="ru-RU"/>
              </w:rPr>
            </w:pPr>
            <w:r w:rsidRPr="00C70370">
              <w:rPr>
                <w:rFonts w:ascii="Times New Roman" w:eastAsia="Times New Roman" w:hAnsi="Times New Roman" w:cs="Times New Roman"/>
                <w:b/>
                <w:bCs/>
                <w:sz w:val="24"/>
                <w:szCs w:val="24"/>
                <w:lang w:eastAsia="ru-RU"/>
              </w:rPr>
              <w:t>УПОКЗ</w:t>
            </w:r>
          </w:p>
        </w:tc>
        <w:tc>
          <w:tcPr>
            <w:tcW w:w="162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85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2760"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198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467A0" w:rsidRPr="00C70370" w:rsidRDefault="007467A0" w:rsidP="00EA4D57">
            <w:pPr>
              <w:spacing w:after="0"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 </w:t>
            </w:r>
          </w:p>
        </w:tc>
      </w:tr>
    </w:tbl>
    <w:p w:rsidR="00EA4D57" w:rsidRPr="00C70370" w:rsidRDefault="00EA4D57" w:rsidP="00EA4D57">
      <w:pPr>
        <w:spacing w:before="100" w:beforeAutospacing="1" w:after="100" w:afterAutospacing="1"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Типы уроков и их сокращения, принятые в данном календарно-тематическом планировании:</w:t>
      </w:r>
    </w:p>
    <w:p w:rsidR="00EA4D57" w:rsidRPr="00C70370" w:rsidRDefault="00EA4D57" w:rsidP="00EA4D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Урок изучения и первичного закрепления новых знаний – УИПЗЗ;</w:t>
      </w:r>
    </w:p>
    <w:p w:rsidR="00EA4D57" w:rsidRPr="00C70370" w:rsidRDefault="00EA4D57" w:rsidP="00EA4D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Урок закрепления новых знаний и выработки умений – УЗНЗВУ;</w:t>
      </w:r>
    </w:p>
    <w:p w:rsidR="00EA4D57" w:rsidRPr="00C70370" w:rsidRDefault="00EA4D57" w:rsidP="00EA4D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Урок комплексного использования знаний и умений – УКИЗ;</w:t>
      </w:r>
    </w:p>
    <w:p w:rsidR="00EA4D57" w:rsidRPr="00C70370" w:rsidRDefault="00EA4D57" w:rsidP="00EA4D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Урок обобщения и систематизации знаний и умений – УОСЗ;</w:t>
      </w:r>
    </w:p>
    <w:p w:rsidR="00EA4D57" w:rsidRPr="00C70370" w:rsidRDefault="00EA4D57" w:rsidP="00EA4D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0370">
        <w:rPr>
          <w:rFonts w:ascii="Times New Roman" w:eastAsia="Times New Roman" w:hAnsi="Times New Roman" w:cs="Times New Roman"/>
          <w:sz w:val="24"/>
          <w:szCs w:val="24"/>
          <w:lang w:eastAsia="ru-RU"/>
        </w:rPr>
        <w:t>Урок проверки, оценки и контроля - УПОКЗ</w:t>
      </w:r>
    </w:p>
    <w:p w:rsidR="00644662" w:rsidRDefault="00644662" w:rsidP="00644662">
      <w:pPr>
        <w:sectPr w:rsidR="00644662" w:rsidSect="00644662">
          <w:pgSz w:w="16838" w:h="11906" w:orient="landscape"/>
          <w:pgMar w:top="851" w:right="1134" w:bottom="1701" w:left="1134" w:header="709" w:footer="709" w:gutter="0"/>
          <w:cols w:space="708"/>
          <w:docGrid w:linePitch="360"/>
        </w:sectPr>
      </w:pPr>
    </w:p>
    <w:p w:rsidR="00353AD6" w:rsidRDefault="00353AD6" w:rsidP="00644662"/>
    <w:sectPr w:rsidR="00353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920" w:hanging="360"/>
      </w:pPr>
    </w:lvl>
  </w:abstractNum>
  <w:abstractNum w:abstractNumId="1">
    <w:nsid w:val="1B400E58"/>
    <w:multiLevelType w:val="singleLevel"/>
    <w:tmpl w:val="CEBEE360"/>
    <w:lvl w:ilvl="0">
      <w:start w:val="1"/>
      <w:numFmt w:val="decimal"/>
      <w:lvlText w:val="%1."/>
      <w:legacy w:legacy="1" w:legacySpace="0" w:legacyIndent="269"/>
      <w:lvlJc w:val="left"/>
      <w:rPr>
        <w:rFonts w:ascii="Arial" w:hAnsi="Arial" w:cs="Arial" w:hint="default"/>
      </w:rPr>
    </w:lvl>
  </w:abstractNum>
  <w:abstractNum w:abstractNumId="2">
    <w:nsid w:val="1BC75B3D"/>
    <w:multiLevelType w:val="singleLevel"/>
    <w:tmpl w:val="1E40F9F2"/>
    <w:lvl w:ilvl="0">
      <w:start w:val="1"/>
      <w:numFmt w:val="decimal"/>
      <w:lvlText w:val="%1."/>
      <w:legacy w:legacy="1" w:legacySpace="0" w:legacyIndent="254"/>
      <w:lvlJc w:val="left"/>
      <w:rPr>
        <w:rFonts w:ascii="Arial" w:hAnsi="Arial" w:cs="Arial" w:hint="default"/>
      </w:rPr>
    </w:lvl>
  </w:abstractNum>
  <w:abstractNum w:abstractNumId="3">
    <w:nsid w:val="2AAF3768"/>
    <w:multiLevelType w:val="singleLevel"/>
    <w:tmpl w:val="98AA5A12"/>
    <w:lvl w:ilvl="0">
      <w:start w:val="1"/>
      <w:numFmt w:val="decimal"/>
      <w:lvlText w:val="%1)"/>
      <w:legacy w:legacy="1" w:legacySpace="0" w:legacyIndent="360"/>
      <w:lvlJc w:val="left"/>
      <w:rPr>
        <w:rFonts w:ascii="Arial" w:hAnsi="Arial" w:cs="Arial" w:hint="default"/>
      </w:rPr>
    </w:lvl>
  </w:abstractNum>
  <w:abstractNum w:abstractNumId="4">
    <w:nsid w:val="4D5B6E34"/>
    <w:multiLevelType w:val="multilevel"/>
    <w:tmpl w:val="10EE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A3AFE"/>
    <w:multiLevelType w:val="multilevel"/>
    <w:tmpl w:val="9EFC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A22D86"/>
    <w:multiLevelType w:val="singleLevel"/>
    <w:tmpl w:val="FF063FA4"/>
    <w:lvl w:ilvl="0">
      <w:start w:val="1"/>
      <w:numFmt w:val="decimal"/>
      <w:lvlText w:val="%1."/>
      <w:legacy w:legacy="1" w:legacySpace="0" w:legacyIndent="254"/>
      <w:lvlJc w:val="left"/>
      <w:rPr>
        <w:rFonts w:ascii="Times New Roman" w:hAnsi="Times New Roman" w:cs="Times New Roman"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9A"/>
    <w:rsid w:val="00145C21"/>
    <w:rsid w:val="00294647"/>
    <w:rsid w:val="00311413"/>
    <w:rsid w:val="00353AD6"/>
    <w:rsid w:val="003F66CE"/>
    <w:rsid w:val="0054217F"/>
    <w:rsid w:val="005D2B56"/>
    <w:rsid w:val="00644662"/>
    <w:rsid w:val="007467A0"/>
    <w:rsid w:val="00862A6F"/>
    <w:rsid w:val="00AD789A"/>
    <w:rsid w:val="00B8238F"/>
    <w:rsid w:val="00BD4C03"/>
    <w:rsid w:val="00D7056B"/>
    <w:rsid w:val="00EA4D57"/>
    <w:rsid w:val="00EB003C"/>
    <w:rsid w:val="00F1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9A"/>
  </w:style>
  <w:style w:type="paragraph" w:styleId="1">
    <w:name w:val="heading 1"/>
    <w:basedOn w:val="a"/>
    <w:next w:val="a"/>
    <w:link w:val="10"/>
    <w:uiPriority w:val="9"/>
    <w:qFormat/>
    <w:rsid w:val="00AD789A"/>
    <w:pPr>
      <w:spacing w:before="600" w:after="0" w:line="360" w:lineRule="auto"/>
      <w:outlineLvl w:val="0"/>
    </w:pPr>
    <w:rPr>
      <w:rFonts w:asciiTheme="majorHAnsi" w:eastAsiaTheme="majorEastAsia" w:hAnsiTheme="majorHAnsi" w:cstheme="majorBidi"/>
      <w:b/>
      <w:bCs/>
      <w:i/>
      <w:iCs/>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89A"/>
    <w:rPr>
      <w:rFonts w:asciiTheme="majorHAnsi" w:eastAsiaTheme="majorEastAsia" w:hAnsiTheme="majorHAnsi" w:cstheme="majorBidi"/>
      <w:b/>
      <w:bCs/>
      <w:i/>
      <w:iCs/>
      <w:sz w:val="32"/>
      <w:szCs w:val="32"/>
      <w:lang w:val="en-US" w:bidi="en-US"/>
    </w:rPr>
  </w:style>
  <w:style w:type="paragraph" w:styleId="a3">
    <w:name w:val="Normal (Web)"/>
    <w:basedOn w:val="a"/>
    <w:uiPriority w:val="99"/>
    <w:unhideWhenUsed/>
    <w:rsid w:val="00AD789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44662"/>
  </w:style>
  <w:style w:type="character" w:styleId="a4">
    <w:name w:val="Strong"/>
    <w:basedOn w:val="a0"/>
    <w:uiPriority w:val="22"/>
    <w:qFormat/>
    <w:rsid w:val="00644662"/>
    <w:rPr>
      <w:b/>
      <w:bCs/>
    </w:rPr>
  </w:style>
  <w:style w:type="paragraph" w:styleId="a5">
    <w:name w:val="List Paragraph"/>
    <w:basedOn w:val="a"/>
    <w:uiPriority w:val="34"/>
    <w:qFormat/>
    <w:rsid w:val="00EA4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9A"/>
  </w:style>
  <w:style w:type="paragraph" w:styleId="1">
    <w:name w:val="heading 1"/>
    <w:basedOn w:val="a"/>
    <w:next w:val="a"/>
    <w:link w:val="10"/>
    <w:uiPriority w:val="9"/>
    <w:qFormat/>
    <w:rsid w:val="00AD789A"/>
    <w:pPr>
      <w:spacing w:before="600" w:after="0" w:line="360" w:lineRule="auto"/>
      <w:outlineLvl w:val="0"/>
    </w:pPr>
    <w:rPr>
      <w:rFonts w:asciiTheme="majorHAnsi" w:eastAsiaTheme="majorEastAsia" w:hAnsiTheme="majorHAnsi" w:cstheme="majorBidi"/>
      <w:b/>
      <w:bCs/>
      <w:i/>
      <w:iCs/>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89A"/>
    <w:rPr>
      <w:rFonts w:asciiTheme="majorHAnsi" w:eastAsiaTheme="majorEastAsia" w:hAnsiTheme="majorHAnsi" w:cstheme="majorBidi"/>
      <w:b/>
      <w:bCs/>
      <w:i/>
      <w:iCs/>
      <w:sz w:val="32"/>
      <w:szCs w:val="32"/>
      <w:lang w:val="en-US" w:bidi="en-US"/>
    </w:rPr>
  </w:style>
  <w:style w:type="paragraph" w:styleId="a3">
    <w:name w:val="Normal (Web)"/>
    <w:basedOn w:val="a"/>
    <w:uiPriority w:val="99"/>
    <w:unhideWhenUsed/>
    <w:rsid w:val="00AD789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44662"/>
  </w:style>
  <w:style w:type="character" w:styleId="a4">
    <w:name w:val="Strong"/>
    <w:basedOn w:val="a0"/>
    <w:uiPriority w:val="22"/>
    <w:qFormat/>
    <w:rsid w:val="00644662"/>
    <w:rPr>
      <w:b/>
      <w:bCs/>
    </w:rPr>
  </w:style>
  <w:style w:type="paragraph" w:styleId="a5">
    <w:name w:val="List Paragraph"/>
    <w:basedOn w:val="a"/>
    <w:uiPriority w:val="34"/>
    <w:qFormat/>
    <w:rsid w:val="00EA4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k-garmoniya.ru/ooprogrammy/mat.pdf" TargetMode="External"/><Relationship Id="rId13" Type="http://schemas.openxmlformats.org/officeDocument/2006/relationships/hyperlink" Target="http://www.zavuch.info/" TargetMode="External"/><Relationship Id="rId3" Type="http://schemas.microsoft.com/office/2007/relationships/stylesWithEffects" Target="stylesWithEffects.xml"/><Relationship Id="rId7" Type="http://schemas.openxmlformats.org/officeDocument/2006/relationships/hyperlink" Target="http://www.umk-garmoniya.ru/electronik_support/" TargetMode="External"/><Relationship Id="rId12" Type="http://schemas.openxmlformats.org/officeDocument/2006/relationships/hyperlink" Target="http://www.nachalk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21vek/ru" TargetMode="External"/><Relationship Id="rId11" Type="http://schemas.openxmlformats.org/officeDocument/2006/relationships/hyperlink" Target="http://www.uchport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ki.rdf.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nu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7971</Words>
  <Characters>45440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2016-09-25T06:05:00Z</dcterms:created>
  <dcterms:modified xsi:type="dcterms:W3CDTF">2017-11-26T12:06:00Z</dcterms:modified>
</cp:coreProperties>
</file>