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B5" w:rsidRPr="00542EB5" w:rsidRDefault="00542EB5" w:rsidP="00542EB5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542EB5">
        <w:rPr>
          <w:rFonts w:ascii="Times New Roman" w:hAnsi="Times New Roman" w:cs="Times New Roman"/>
        </w:rPr>
        <w:t>Приложение</w:t>
      </w:r>
    </w:p>
    <w:p w:rsidR="00A41ADB" w:rsidRDefault="00542EB5" w:rsidP="00DF2360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</w:t>
      </w:r>
      <w:r w:rsidR="00A41ADB">
        <w:rPr>
          <w:rFonts w:ascii="Times New Roman" w:hAnsi="Times New Roman" w:cs="Times New Roman"/>
        </w:rPr>
        <w:t xml:space="preserve"> урока</w:t>
      </w:r>
      <w:r w:rsidR="005E6678">
        <w:rPr>
          <w:rFonts w:ascii="Times New Roman" w:hAnsi="Times New Roman" w:cs="Times New Roman"/>
        </w:rPr>
        <w:t xml:space="preserve"> (занятия)</w:t>
      </w:r>
      <w:r w:rsidR="00A41ADB">
        <w:rPr>
          <w:rFonts w:ascii="Times New Roman" w:hAnsi="Times New Roman" w:cs="Times New Roman"/>
        </w:rPr>
        <w:t xml:space="preserve"> </w:t>
      </w:r>
      <w:r w:rsidR="003B75A2">
        <w:rPr>
          <w:rFonts w:ascii="Times New Roman" w:hAnsi="Times New Roman" w:cs="Times New Roman"/>
        </w:rPr>
        <w:t xml:space="preserve">на соответствие требованиям </w:t>
      </w:r>
      <w:r w:rsidR="00A41ADB">
        <w:rPr>
          <w:rFonts w:ascii="Times New Roman" w:hAnsi="Times New Roman" w:cs="Times New Roman"/>
        </w:rPr>
        <w:t xml:space="preserve"> </w:t>
      </w:r>
      <w:r w:rsidR="003B75A2">
        <w:rPr>
          <w:rFonts w:ascii="Times New Roman" w:hAnsi="Times New Roman" w:cs="Times New Roman"/>
        </w:rPr>
        <w:t xml:space="preserve">федерального государственного образовательного стандарта начального, </w:t>
      </w:r>
      <w:r w:rsidR="00DF2360">
        <w:rPr>
          <w:rFonts w:ascii="Times New Roman" w:hAnsi="Times New Roman" w:cs="Times New Roman"/>
        </w:rPr>
        <w:t xml:space="preserve">основного </w:t>
      </w:r>
      <w:r w:rsidR="003B75A2">
        <w:rPr>
          <w:rFonts w:ascii="Times New Roman" w:hAnsi="Times New Roman" w:cs="Times New Roman"/>
        </w:rPr>
        <w:t>общего  и среднего профессионального образования</w:t>
      </w:r>
      <w:r w:rsidR="00DF2360">
        <w:rPr>
          <w:rFonts w:ascii="Times New Roman" w:hAnsi="Times New Roman" w:cs="Times New Roman"/>
        </w:rPr>
        <w:t>, федеральному компоненту государственного образовательного стандарта среднего общего образования</w:t>
      </w:r>
      <w:r w:rsidR="00A41ADB">
        <w:rPr>
          <w:rFonts w:ascii="Times New Roman" w:hAnsi="Times New Roman" w:cs="Times New Roman"/>
        </w:rPr>
        <w:t xml:space="preserve"> </w:t>
      </w:r>
      <w:r w:rsidR="006102DB">
        <w:rPr>
          <w:rFonts w:ascii="Times New Roman" w:hAnsi="Times New Roman" w:cs="Times New Roman"/>
        </w:rPr>
        <w:t xml:space="preserve"> в рамках аттестации пед</w:t>
      </w:r>
      <w:r w:rsidR="003B75A2">
        <w:rPr>
          <w:rFonts w:ascii="Times New Roman" w:hAnsi="Times New Roman" w:cs="Times New Roman"/>
        </w:rPr>
        <w:t xml:space="preserve">агогических работников </w:t>
      </w:r>
      <w:r w:rsidR="006102DB">
        <w:rPr>
          <w:rFonts w:ascii="Times New Roman" w:hAnsi="Times New Roman" w:cs="Times New Roman"/>
        </w:rPr>
        <w:t xml:space="preserve">на первую  и высшую </w:t>
      </w:r>
      <w:r w:rsidR="003B75A2">
        <w:rPr>
          <w:rFonts w:ascii="Times New Roman" w:hAnsi="Times New Roman" w:cs="Times New Roman"/>
        </w:rPr>
        <w:t>квалификационные категории</w:t>
      </w:r>
    </w:p>
    <w:p w:rsidR="00DF2360" w:rsidRPr="00A41ADB" w:rsidRDefault="00DF2360" w:rsidP="00DF2360">
      <w:pPr>
        <w:spacing w:after="0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885" w:type="dxa"/>
        <w:tblLook w:val="04A0"/>
      </w:tblPr>
      <w:tblGrid>
        <w:gridCol w:w="709"/>
        <w:gridCol w:w="5104"/>
        <w:gridCol w:w="7371"/>
        <w:gridCol w:w="850"/>
        <w:gridCol w:w="709"/>
        <w:gridCol w:w="709"/>
      </w:tblGrid>
      <w:tr w:rsidR="00A41ADB" w:rsidTr="00DF2360">
        <w:tc>
          <w:tcPr>
            <w:tcW w:w="709" w:type="dxa"/>
            <w:vMerge w:val="restart"/>
          </w:tcPr>
          <w:p w:rsidR="00A41ADB" w:rsidRPr="00DF2360" w:rsidRDefault="00A41A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1ADB" w:rsidRPr="00DF2360" w:rsidRDefault="00A41A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4" w:type="dxa"/>
            <w:vMerge w:val="restart"/>
          </w:tcPr>
          <w:p w:rsidR="00A41ADB" w:rsidRPr="00DF2360" w:rsidRDefault="00A41A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7371" w:type="dxa"/>
            <w:vMerge w:val="restart"/>
          </w:tcPr>
          <w:p w:rsidR="00A41ADB" w:rsidRPr="00DF2360" w:rsidRDefault="00A41A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Возможная оценка (в баллах)</w:t>
            </w:r>
          </w:p>
        </w:tc>
        <w:tc>
          <w:tcPr>
            <w:tcW w:w="2268" w:type="dxa"/>
            <w:gridSpan w:val="3"/>
          </w:tcPr>
          <w:p w:rsidR="00A41ADB" w:rsidRPr="00DF2360" w:rsidRDefault="00A41ADB" w:rsidP="00172CAF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Оценка урока</w:t>
            </w:r>
            <w:r w:rsidR="00DF23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1ADB" w:rsidTr="00DF2360">
        <w:tc>
          <w:tcPr>
            <w:tcW w:w="709" w:type="dxa"/>
            <w:vMerge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ADB" w:rsidRPr="00DF2360" w:rsidRDefault="00A41A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</w:tr>
      <w:tr w:rsidR="006E282D" w:rsidTr="00DF2360"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A41ADB" w:rsidRPr="00DF2360" w:rsidRDefault="00445CB5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Оргмомент</w:t>
            </w:r>
          </w:p>
        </w:tc>
        <w:tc>
          <w:tcPr>
            <w:tcW w:w="7371" w:type="dxa"/>
          </w:tcPr>
          <w:p w:rsidR="00A41ADB" w:rsidRPr="00DF2360" w:rsidRDefault="00445CB5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на хорошем уровне – 2б;</w:t>
            </w:r>
          </w:p>
          <w:p w:rsidR="00445CB5" w:rsidRPr="00DF2360" w:rsidRDefault="00445CB5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проведен, но недостаточно эффективно – 1 б;</w:t>
            </w:r>
          </w:p>
          <w:p w:rsidR="00445CB5" w:rsidRPr="00DF2360" w:rsidRDefault="00445CB5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не проведен – 0 б</w:t>
            </w:r>
          </w:p>
        </w:tc>
        <w:tc>
          <w:tcPr>
            <w:tcW w:w="850" w:type="dxa"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82D" w:rsidTr="00DF2360"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A41A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  <w:r w:rsidR="009657DE"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/ актуализация опорных знаний</w:t>
            </w:r>
          </w:p>
        </w:tc>
        <w:tc>
          <w:tcPr>
            <w:tcW w:w="7371" w:type="dxa"/>
          </w:tcPr>
          <w:p w:rsidR="00A41A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проведена эффективно – 2б;</w:t>
            </w:r>
          </w:p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не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предусмотрена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для данного занятия – 1б;</w:t>
            </w:r>
          </w:p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не проведена – 0б</w:t>
            </w:r>
          </w:p>
        </w:tc>
        <w:tc>
          <w:tcPr>
            <w:tcW w:w="850" w:type="dxa"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A2" w:rsidTr="00DF2360"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Обеспечение урока средствами обучения</w:t>
            </w:r>
          </w:p>
        </w:tc>
        <w:tc>
          <w:tcPr>
            <w:tcW w:w="7371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в полном объеме, в определенной системе – 2б;</w:t>
            </w:r>
          </w:p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частично, безсистемно – 1б;</w:t>
            </w:r>
          </w:p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показатель отсутствует – 0б</w:t>
            </w:r>
          </w:p>
        </w:tc>
        <w:tc>
          <w:tcPr>
            <w:tcW w:w="850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A2" w:rsidTr="00DF2360"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</w:p>
        </w:tc>
        <w:tc>
          <w:tcPr>
            <w:tcW w:w="7371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совместное с обучающимися – 2б;</w:t>
            </w:r>
          </w:p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цель формулирует преподаватель – 1б;</w:t>
            </w:r>
          </w:p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отсутствует – 0б</w:t>
            </w:r>
          </w:p>
        </w:tc>
        <w:tc>
          <w:tcPr>
            <w:tcW w:w="850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A2" w:rsidTr="00DF2360"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Цели урока </w:t>
            </w:r>
            <w:r w:rsidR="005E6678">
              <w:rPr>
                <w:rFonts w:ascii="Times New Roman" w:hAnsi="Times New Roman" w:cs="Times New Roman"/>
                <w:sz w:val="20"/>
                <w:szCs w:val="20"/>
              </w:rPr>
              <w:t>(занятия)</w:t>
            </w:r>
          </w:p>
        </w:tc>
        <w:tc>
          <w:tcPr>
            <w:tcW w:w="7371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четко, грамотно сформулированы, диагностичны, измеряемы – 2б;</w:t>
            </w:r>
          </w:p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-сформулированы нечетко, их нельзя измерить, продиагностировать – 0б</w:t>
            </w:r>
          </w:p>
        </w:tc>
        <w:tc>
          <w:tcPr>
            <w:tcW w:w="850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82D" w:rsidTr="00DF2360">
        <w:tc>
          <w:tcPr>
            <w:tcW w:w="709" w:type="dxa"/>
          </w:tcPr>
          <w:p w:rsidR="00A41ADB" w:rsidRPr="00DF2360" w:rsidRDefault="003B75A2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</w:tcPr>
          <w:p w:rsidR="00A41A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на уроке</w:t>
            </w:r>
            <w:r w:rsidR="005E6678">
              <w:rPr>
                <w:rFonts w:ascii="Times New Roman" w:hAnsi="Times New Roman" w:cs="Times New Roman"/>
                <w:sz w:val="20"/>
                <w:szCs w:val="20"/>
              </w:rPr>
              <w:t xml:space="preserve"> (занятии)</w:t>
            </w:r>
          </w:p>
        </w:tc>
        <w:tc>
          <w:tcPr>
            <w:tcW w:w="7371" w:type="dxa"/>
          </w:tcPr>
          <w:p w:rsidR="00A41A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созданы все условия здоровьесбережения – 2б;</w:t>
            </w:r>
          </w:p>
          <w:p w:rsidR="006102DB" w:rsidRPr="00DF2360" w:rsidRDefault="006102DB" w:rsidP="006102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созданы отдельные</w:t>
            </w:r>
            <w:r w:rsidR="00576D32"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здоровьесбережения – 1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б;</w:t>
            </w:r>
          </w:p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показатель отсутствует – 0б</w:t>
            </w:r>
          </w:p>
        </w:tc>
        <w:tc>
          <w:tcPr>
            <w:tcW w:w="850" w:type="dxa"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1ADB" w:rsidRPr="00DF2360" w:rsidRDefault="00A41A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A2" w:rsidTr="00DF2360"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Создание мотивационного поля</w:t>
            </w:r>
          </w:p>
        </w:tc>
        <w:tc>
          <w:tcPr>
            <w:tcW w:w="7371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на отдельных этапах урока – 2б;</w:t>
            </w:r>
          </w:p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на этапе целеполагания – 1б;</w:t>
            </w:r>
          </w:p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показатель отсутствует – 0б</w:t>
            </w:r>
          </w:p>
        </w:tc>
        <w:tc>
          <w:tcPr>
            <w:tcW w:w="850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5A2" w:rsidRPr="00DF2360" w:rsidRDefault="003B75A2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DB" w:rsidTr="00DF2360">
        <w:tc>
          <w:tcPr>
            <w:tcW w:w="709" w:type="dxa"/>
          </w:tcPr>
          <w:p w:rsidR="006102DB" w:rsidRPr="00DF2360" w:rsidRDefault="007708B6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</w:tcPr>
          <w:p w:rsidR="006102DB" w:rsidRPr="00DF2360" w:rsidRDefault="00284A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Организация урока</w:t>
            </w:r>
            <w:r w:rsidR="005E6678">
              <w:rPr>
                <w:rFonts w:ascii="Times New Roman" w:hAnsi="Times New Roman" w:cs="Times New Roman"/>
                <w:sz w:val="20"/>
                <w:szCs w:val="20"/>
              </w:rPr>
              <w:t xml:space="preserve"> (занятия)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: тип урока</w:t>
            </w:r>
            <w:r w:rsidR="005E6678">
              <w:rPr>
                <w:rFonts w:ascii="Times New Roman" w:hAnsi="Times New Roman" w:cs="Times New Roman"/>
                <w:sz w:val="20"/>
                <w:szCs w:val="20"/>
              </w:rPr>
              <w:t xml:space="preserve"> (занятия)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, структура, этапы, их логическая последовательность, дозировка во времени соответствует построению урока</w:t>
            </w:r>
            <w:r w:rsidR="005E6678">
              <w:rPr>
                <w:rFonts w:ascii="Times New Roman" w:hAnsi="Times New Roman" w:cs="Times New Roman"/>
                <w:sz w:val="20"/>
                <w:szCs w:val="20"/>
              </w:rPr>
              <w:t xml:space="preserve"> (занятия)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, его содержанию и поставленным целям</w:t>
            </w:r>
            <w:proofErr w:type="gramEnd"/>
          </w:p>
        </w:tc>
        <w:tc>
          <w:tcPr>
            <w:tcW w:w="7371" w:type="dxa"/>
          </w:tcPr>
          <w:p w:rsidR="00284AC1" w:rsidRPr="00DF2360" w:rsidRDefault="00284AC1" w:rsidP="00284AC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да – 2б;</w:t>
            </w:r>
          </w:p>
          <w:p w:rsidR="006102DB" w:rsidRPr="00DF2360" w:rsidRDefault="00284AC1" w:rsidP="00284AC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нет – 0б</w:t>
            </w:r>
          </w:p>
        </w:tc>
        <w:tc>
          <w:tcPr>
            <w:tcW w:w="850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DB" w:rsidTr="00DF2360">
        <w:tc>
          <w:tcPr>
            <w:tcW w:w="709" w:type="dxa"/>
          </w:tcPr>
          <w:p w:rsidR="006102DB" w:rsidRPr="00DF2360" w:rsidRDefault="007708B6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</w:tcPr>
          <w:p w:rsidR="006102DB" w:rsidRPr="00DF2360" w:rsidRDefault="009657DE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Отсутствие фактических ошибок в содержании излагаемого материала</w:t>
            </w:r>
          </w:p>
        </w:tc>
        <w:tc>
          <w:tcPr>
            <w:tcW w:w="7371" w:type="dxa"/>
          </w:tcPr>
          <w:p w:rsidR="009657DE" w:rsidRPr="00DF2360" w:rsidRDefault="009657DE" w:rsidP="009657DE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да – 2б;</w:t>
            </w:r>
          </w:p>
          <w:p w:rsidR="006102DB" w:rsidRPr="00DF2360" w:rsidRDefault="009657DE" w:rsidP="009657DE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нет – 0б</w:t>
            </w:r>
          </w:p>
        </w:tc>
        <w:tc>
          <w:tcPr>
            <w:tcW w:w="850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DB" w:rsidTr="00DF2360"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4" w:type="dxa"/>
          </w:tcPr>
          <w:p w:rsidR="00172CAF" w:rsidRPr="00DF2360" w:rsidRDefault="00284A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деятельности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  <w:r w:rsidR="005E6678">
              <w:rPr>
                <w:rFonts w:ascii="Times New Roman" w:hAnsi="Times New Roman" w:cs="Times New Roman"/>
                <w:sz w:val="20"/>
                <w:szCs w:val="20"/>
              </w:rPr>
              <w:t xml:space="preserve"> (занятии)</w:t>
            </w:r>
          </w:p>
          <w:p w:rsidR="006102DB" w:rsidRPr="00DF2360" w:rsidRDefault="00172CAF" w:rsidP="00172CAF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(баллы суммируются в соответствии с применяемыми формами - до 10 баллов)</w:t>
            </w:r>
          </w:p>
        </w:tc>
        <w:tc>
          <w:tcPr>
            <w:tcW w:w="7371" w:type="dxa"/>
          </w:tcPr>
          <w:p w:rsidR="006102DB" w:rsidRPr="00DF2360" w:rsidRDefault="00284A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интерактивные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– 3б;    </w:t>
            </w:r>
            <w:r w:rsidR="006E282D"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 - дифференцированное обучение- 3б;</w:t>
            </w:r>
          </w:p>
          <w:p w:rsidR="00284AC1" w:rsidRPr="00DF2360" w:rsidRDefault="00284A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активные – 2б;              </w:t>
            </w:r>
            <w:r w:rsidR="006E282D"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 - коллективные – 3б; </w:t>
            </w:r>
          </w:p>
          <w:p w:rsidR="00284AC1" w:rsidRPr="00DF2360" w:rsidRDefault="009657DE" w:rsidP="00284AC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неактивные – 1б;             </w:t>
            </w:r>
            <w:r w:rsidR="00284AC1" w:rsidRPr="00DF2360">
              <w:rPr>
                <w:rFonts w:ascii="Times New Roman" w:hAnsi="Times New Roman" w:cs="Times New Roman"/>
                <w:sz w:val="20"/>
                <w:szCs w:val="20"/>
              </w:rPr>
              <w:t>- индивидуальные – 2б;</w:t>
            </w:r>
          </w:p>
          <w:p w:rsidR="00284AC1" w:rsidRPr="00DF2360" w:rsidRDefault="00284AC1" w:rsidP="00284AC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- групповые – 2б;</w:t>
            </w:r>
          </w:p>
          <w:p w:rsidR="00284AC1" w:rsidRPr="00DF2360" w:rsidRDefault="00284AC1" w:rsidP="00284AC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- фронтальные – 1б       </w:t>
            </w:r>
          </w:p>
        </w:tc>
        <w:tc>
          <w:tcPr>
            <w:tcW w:w="850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DB" w:rsidTr="00DF2360">
        <w:tc>
          <w:tcPr>
            <w:tcW w:w="709" w:type="dxa"/>
          </w:tcPr>
          <w:p w:rsidR="006102DB" w:rsidRPr="00DF2360" w:rsidRDefault="006102DB" w:rsidP="007708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6102DB" w:rsidRPr="00DF2360" w:rsidRDefault="00C03FF2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84AC1" w:rsidRPr="00DF2360">
              <w:rPr>
                <w:rFonts w:ascii="Times New Roman" w:hAnsi="Times New Roman" w:cs="Times New Roman"/>
                <w:sz w:val="20"/>
                <w:szCs w:val="20"/>
              </w:rPr>
              <w:t>спользование методов, приемов</w:t>
            </w:r>
          </w:p>
        </w:tc>
        <w:tc>
          <w:tcPr>
            <w:tcW w:w="7371" w:type="dxa"/>
          </w:tcPr>
          <w:p w:rsidR="006102DB" w:rsidRPr="00DF2360" w:rsidRDefault="00AA40DA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предполагает включение обучающихся как субъектов деятельности на всех этапах урока; характер компетентностно-ориентированный – 4б;</w:t>
            </w:r>
          </w:p>
          <w:p w:rsidR="00AA40DA" w:rsidRPr="00DF2360" w:rsidRDefault="00AA40DA" w:rsidP="00AA40DA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предполагает включение обучающихся как субъектов деятельности на некоторых  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этапах урока; характер компетентностно-ориентированный – 3б;</w:t>
            </w:r>
          </w:p>
          <w:p w:rsidR="00AA40DA" w:rsidRPr="00DF2360" w:rsidRDefault="00AA40DA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выбор оправдан, соответствует целям урока, используются методы и приемы репродуктивные и продуктивные – 2б;</w:t>
            </w:r>
          </w:p>
          <w:p w:rsidR="00AA40DA" w:rsidRPr="00DF2360" w:rsidRDefault="00AA40DA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3FF2" w:rsidRPr="00DF2360">
              <w:rPr>
                <w:rFonts w:ascii="Times New Roman" w:hAnsi="Times New Roman" w:cs="Times New Roman"/>
                <w:sz w:val="20"/>
                <w:szCs w:val="20"/>
              </w:rPr>
              <w:t>использование не оправдано</w:t>
            </w:r>
            <w:proofErr w:type="gramStart"/>
            <w:r w:rsidR="00C03FF2"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3FF2"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методы и приемы – репродуктивные – 1б</w:t>
            </w:r>
          </w:p>
        </w:tc>
        <w:tc>
          <w:tcPr>
            <w:tcW w:w="850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DB" w:rsidTr="00DF2360"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0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6102DB" w:rsidRPr="00DF2360" w:rsidRDefault="00C03FF2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Использование технологий</w:t>
            </w:r>
          </w:p>
          <w:p w:rsidR="00172CAF" w:rsidRPr="00DF2360" w:rsidRDefault="00172CAF" w:rsidP="00172CAF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(баллы суммируются в соответствии с используемыми технологиями на уроке – до 8 баллов)</w:t>
            </w:r>
          </w:p>
        </w:tc>
        <w:tc>
          <w:tcPr>
            <w:tcW w:w="7371" w:type="dxa"/>
          </w:tcPr>
          <w:p w:rsidR="006102DB" w:rsidRPr="00DF2360" w:rsidRDefault="00C03FF2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технология сотрудничества – 2б;</w:t>
            </w:r>
          </w:p>
          <w:p w:rsidR="00C03FF2" w:rsidRPr="00DF2360" w:rsidRDefault="00C03FF2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проблемное обучение – 2б;</w:t>
            </w:r>
          </w:p>
          <w:p w:rsidR="00C03FF2" w:rsidRPr="00DF2360" w:rsidRDefault="00C03FF2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групповые технологии – 2б;</w:t>
            </w:r>
          </w:p>
          <w:p w:rsidR="00C03FF2" w:rsidRPr="00DF2360" w:rsidRDefault="00C03FF2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информационно-коммуникационные (мультимедиа) – 2б;</w:t>
            </w:r>
          </w:p>
          <w:p w:rsidR="00C03FF2" w:rsidRPr="00DF2360" w:rsidRDefault="00C03FF2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0D9" w:rsidRPr="00DF2360">
              <w:rPr>
                <w:rFonts w:ascii="Times New Roman" w:hAnsi="Times New Roman" w:cs="Times New Roman"/>
                <w:sz w:val="20"/>
                <w:szCs w:val="20"/>
              </w:rPr>
              <w:t>игровые технологии – 2б;</w:t>
            </w:r>
          </w:p>
          <w:p w:rsidR="00A120D9" w:rsidRPr="00DF2360" w:rsidRDefault="00A120D9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технология «мозговой штурм» - 2б;</w:t>
            </w:r>
          </w:p>
          <w:p w:rsidR="00A120D9" w:rsidRPr="00DF2360" w:rsidRDefault="00A120D9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кейс-технология – 2б;</w:t>
            </w:r>
          </w:p>
          <w:p w:rsidR="00A120D9" w:rsidRPr="00DF2360" w:rsidRDefault="00A120D9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технология проектов- 2б;</w:t>
            </w:r>
          </w:p>
          <w:p w:rsidR="00A120D9" w:rsidRPr="00DF2360" w:rsidRDefault="00A120D9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технология  «интелект </w:t>
            </w:r>
            <w:r w:rsidR="00172CAF"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карт» - 2б;</w:t>
            </w:r>
          </w:p>
          <w:p w:rsidR="00A120D9" w:rsidRDefault="00A120D9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гибкое сочетание традиционных и инновационных форм, методов обучения и содержания урока – 3б</w:t>
            </w:r>
            <w:r w:rsidR="007708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08B6" w:rsidRDefault="007708B6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технологии – 1б;</w:t>
            </w:r>
          </w:p>
          <w:p w:rsidR="007708B6" w:rsidRPr="00DF2360" w:rsidRDefault="007708B6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технологии не используются – 0 б</w:t>
            </w:r>
          </w:p>
        </w:tc>
        <w:tc>
          <w:tcPr>
            <w:tcW w:w="850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DB" w:rsidTr="00DF2360">
        <w:trPr>
          <w:trHeight w:val="134"/>
        </w:trPr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:rsidR="006102DB" w:rsidRPr="00DF2360" w:rsidRDefault="00A120D9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5E6678">
              <w:rPr>
                <w:rFonts w:ascii="Times New Roman" w:hAnsi="Times New Roman" w:cs="Times New Roman"/>
                <w:sz w:val="20"/>
                <w:szCs w:val="20"/>
              </w:rPr>
              <w:t>уроке (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занятии</w:t>
            </w:r>
            <w:r w:rsidR="005E6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:rsidR="006102DB" w:rsidRPr="00DF2360" w:rsidRDefault="00A120D9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обучающиеся активны, самостоятельны – 2б;</w:t>
            </w:r>
          </w:p>
          <w:p w:rsidR="00A120D9" w:rsidRPr="00DF2360" w:rsidRDefault="00A120D9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 настроены на работу – 1б;</w:t>
            </w:r>
          </w:p>
          <w:p w:rsidR="00A120D9" w:rsidRPr="00DF2360" w:rsidRDefault="00172CAF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0D9" w:rsidRPr="00DF2360">
              <w:rPr>
                <w:rFonts w:ascii="Times New Roman" w:hAnsi="Times New Roman" w:cs="Times New Roman"/>
                <w:sz w:val="20"/>
                <w:szCs w:val="20"/>
              </w:rPr>
              <w:t>обучающиеся пассивны – 0б</w:t>
            </w:r>
          </w:p>
        </w:tc>
        <w:tc>
          <w:tcPr>
            <w:tcW w:w="850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2DB" w:rsidRPr="00DF2360" w:rsidRDefault="006102DB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C1" w:rsidTr="00DF2360">
        <w:trPr>
          <w:trHeight w:val="134"/>
        </w:trPr>
        <w:tc>
          <w:tcPr>
            <w:tcW w:w="709" w:type="dxa"/>
          </w:tcPr>
          <w:p w:rsidR="005300C1" w:rsidRPr="00DF2360" w:rsidRDefault="005300C1" w:rsidP="0068095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4" w:type="dxa"/>
          </w:tcPr>
          <w:p w:rsidR="005300C1" w:rsidRPr="00DF2360" w:rsidRDefault="005300C1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Соответствие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(занятия) </w:t>
            </w: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федерального государственного образовательного стандарта начального, основного общего и среднего профессионального образования, федеральному компоненту государственного образовательного стандарта среднего общего образования</w:t>
            </w:r>
          </w:p>
        </w:tc>
        <w:tc>
          <w:tcPr>
            <w:tcW w:w="7371" w:type="dxa"/>
          </w:tcPr>
          <w:p w:rsidR="005300C1" w:rsidRPr="00DF2360" w:rsidRDefault="005300C1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да – 2б;</w:t>
            </w:r>
          </w:p>
          <w:p w:rsidR="005300C1" w:rsidRPr="00DF2360" w:rsidRDefault="005300C1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нет – 0б</w:t>
            </w:r>
          </w:p>
        </w:tc>
        <w:tc>
          <w:tcPr>
            <w:tcW w:w="850" w:type="dxa"/>
          </w:tcPr>
          <w:p w:rsidR="005300C1" w:rsidRPr="00DF2360" w:rsidRDefault="005300C1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00C1" w:rsidRPr="00DF2360" w:rsidRDefault="005300C1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00C1" w:rsidRPr="00DF2360" w:rsidRDefault="005300C1" w:rsidP="00680957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C1" w:rsidTr="00DF2360">
        <w:trPr>
          <w:trHeight w:val="134"/>
        </w:trPr>
        <w:tc>
          <w:tcPr>
            <w:tcW w:w="709" w:type="dxa"/>
          </w:tcPr>
          <w:p w:rsidR="005300C1" w:rsidRPr="00DF2360" w:rsidRDefault="005300C1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Рефлексивность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(занятия)</w:t>
            </w:r>
          </w:p>
        </w:tc>
        <w:tc>
          <w:tcPr>
            <w:tcW w:w="7371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 с анализом изучения материалы, его результативности, комментированием отметок, объяснением домашнего задания – 2б;</w:t>
            </w:r>
          </w:p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не в полной мере – 1б;</w:t>
            </w:r>
          </w:p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показатель отсутствует – 0б</w:t>
            </w:r>
          </w:p>
        </w:tc>
        <w:tc>
          <w:tcPr>
            <w:tcW w:w="850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C1" w:rsidTr="00DF2360">
        <w:trPr>
          <w:trHeight w:val="134"/>
        </w:trPr>
        <w:tc>
          <w:tcPr>
            <w:tcW w:w="709" w:type="dxa"/>
          </w:tcPr>
          <w:p w:rsidR="005300C1" w:rsidRPr="00DF2360" w:rsidRDefault="005300C1" w:rsidP="00A41AD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Результативность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(занятия)</w:t>
            </w:r>
          </w:p>
        </w:tc>
        <w:tc>
          <w:tcPr>
            <w:tcW w:w="7371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цели реализованы в полном объеме, сформирована направленность на общие и профессиональные компетенции, развивались ключевые компетенции, результат достигнут каждым обучающимся – 4б;</w:t>
            </w:r>
          </w:p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- сформирована направленность на общие и профессиональные компетенции, наличие продукта деятельности, знаний о его практическом применении, большая часть обучающихся достигла результата – 3б;</w:t>
            </w:r>
          </w:p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сформирована направленность на общие и профессиональные компетенции, наличие продукта деятельности, результат достигнут  </w:t>
            </w:r>
            <w:proofErr w:type="gramStart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>отдельными</w:t>
            </w:r>
            <w:proofErr w:type="gramEnd"/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 – 1б;</w:t>
            </w:r>
          </w:p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3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2EB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 w:rsidRPr="00542EB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42EB5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 или достигнут преподавателем – 0б</w:t>
            </w:r>
          </w:p>
        </w:tc>
        <w:tc>
          <w:tcPr>
            <w:tcW w:w="850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00C1" w:rsidRPr="00DF2360" w:rsidRDefault="005300C1" w:rsidP="00A41ADB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D0" w:rsidRPr="00542EB5" w:rsidRDefault="00DF2360" w:rsidP="00542EB5">
      <w:pPr>
        <w:tabs>
          <w:tab w:val="left" w:pos="2835"/>
        </w:tabs>
        <w:rPr>
          <w:rFonts w:ascii="Times New Roman" w:hAnsi="Times New Roman" w:cs="Times New Roman"/>
          <w:sz w:val="16"/>
          <w:szCs w:val="16"/>
        </w:rPr>
      </w:pPr>
      <w:r w:rsidRPr="00542EB5">
        <w:rPr>
          <w:rFonts w:ascii="Times New Roman" w:hAnsi="Times New Roman" w:cs="Times New Roman"/>
          <w:sz w:val="16"/>
          <w:szCs w:val="16"/>
        </w:rPr>
        <w:lastRenderedPageBreak/>
        <w:t xml:space="preserve">* </w:t>
      </w:r>
      <w:r w:rsidR="006E282D" w:rsidRPr="00542EB5">
        <w:rPr>
          <w:rFonts w:ascii="Times New Roman" w:hAnsi="Times New Roman" w:cs="Times New Roman"/>
          <w:sz w:val="16"/>
          <w:szCs w:val="16"/>
        </w:rPr>
        <w:t>Выставляется оценка в баллах за каждый  конспект урока  и берется среднее значение, которое должно быть не более 50 баллов</w:t>
      </w:r>
    </w:p>
    <w:sectPr w:rsidR="007C15D0" w:rsidRPr="00542EB5" w:rsidSect="00680957">
      <w:footerReference w:type="default" r:id="rId8"/>
      <w:pgSz w:w="16838" w:h="11906" w:orient="landscape"/>
      <w:pgMar w:top="993" w:right="1134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57" w:rsidRDefault="00680957" w:rsidP="00680957">
      <w:pPr>
        <w:spacing w:after="0" w:line="240" w:lineRule="auto"/>
      </w:pPr>
      <w:r>
        <w:separator/>
      </w:r>
    </w:p>
  </w:endnote>
  <w:endnote w:type="continuationSeparator" w:id="1">
    <w:p w:rsidR="00680957" w:rsidRDefault="00680957" w:rsidP="0068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501"/>
    </w:sdtPr>
    <w:sdtContent>
      <w:p w:rsidR="00680957" w:rsidRDefault="00E4337D">
        <w:pPr>
          <w:pStyle w:val="a7"/>
          <w:jc w:val="right"/>
        </w:pPr>
        <w:fldSimple w:instr=" PAGE   \* MERGEFORMAT ">
          <w:r w:rsidR="00542EB5">
            <w:rPr>
              <w:noProof/>
            </w:rPr>
            <w:t>2</w:t>
          </w:r>
        </w:fldSimple>
      </w:p>
    </w:sdtContent>
  </w:sdt>
  <w:p w:rsidR="00680957" w:rsidRDefault="006809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57" w:rsidRDefault="00680957" w:rsidP="00680957">
      <w:pPr>
        <w:spacing w:after="0" w:line="240" w:lineRule="auto"/>
      </w:pPr>
      <w:r>
        <w:separator/>
      </w:r>
    </w:p>
  </w:footnote>
  <w:footnote w:type="continuationSeparator" w:id="1">
    <w:p w:rsidR="00680957" w:rsidRDefault="00680957" w:rsidP="0068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242"/>
    <w:multiLevelType w:val="hybridMultilevel"/>
    <w:tmpl w:val="2D5C6860"/>
    <w:lvl w:ilvl="0" w:tplc="07AA83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ADB"/>
    <w:rsid w:val="00172CAF"/>
    <w:rsid w:val="00284AC1"/>
    <w:rsid w:val="002F16B4"/>
    <w:rsid w:val="003B75A2"/>
    <w:rsid w:val="0044099F"/>
    <w:rsid w:val="00445CB5"/>
    <w:rsid w:val="00500EBE"/>
    <w:rsid w:val="005300C1"/>
    <w:rsid w:val="00542EB5"/>
    <w:rsid w:val="00576D32"/>
    <w:rsid w:val="005E6678"/>
    <w:rsid w:val="006102DB"/>
    <w:rsid w:val="00680957"/>
    <w:rsid w:val="006E282D"/>
    <w:rsid w:val="007567FD"/>
    <w:rsid w:val="007708B6"/>
    <w:rsid w:val="007C15D0"/>
    <w:rsid w:val="00821BB5"/>
    <w:rsid w:val="009657DE"/>
    <w:rsid w:val="00A120D9"/>
    <w:rsid w:val="00A41ADB"/>
    <w:rsid w:val="00AA40DA"/>
    <w:rsid w:val="00C03FF2"/>
    <w:rsid w:val="00DF2360"/>
    <w:rsid w:val="00E4337D"/>
    <w:rsid w:val="00FE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8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0957"/>
  </w:style>
  <w:style w:type="paragraph" w:styleId="a7">
    <w:name w:val="footer"/>
    <w:basedOn w:val="a"/>
    <w:link w:val="a8"/>
    <w:uiPriority w:val="99"/>
    <w:unhideWhenUsed/>
    <w:rsid w:val="0068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957"/>
  </w:style>
  <w:style w:type="paragraph" w:styleId="a9">
    <w:name w:val="Balloon Text"/>
    <w:basedOn w:val="a"/>
    <w:link w:val="aa"/>
    <w:uiPriority w:val="99"/>
    <w:semiHidden/>
    <w:unhideWhenUsed/>
    <w:rsid w:val="0054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B316-9CF9-451A-A1C6-7BE672CF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obr_102-2</dc:creator>
  <cp:keywords/>
  <dc:description/>
  <cp:lastModifiedBy>obr_106-1</cp:lastModifiedBy>
  <cp:revision>13</cp:revision>
  <cp:lastPrinted>2014-11-27T00:13:00Z</cp:lastPrinted>
  <dcterms:created xsi:type="dcterms:W3CDTF">2014-11-17T06:09:00Z</dcterms:created>
  <dcterms:modified xsi:type="dcterms:W3CDTF">2014-11-27T07:33:00Z</dcterms:modified>
</cp:coreProperties>
</file>