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B4" w:rsidRPr="006210D5" w:rsidRDefault="00627AB4" w:rsidP="00A975A3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  <w:r w:rsidRPr="006210D5"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Муниципальное бюджетное общеобразовательное учреждение  </w:t>
      </w:r>
    </w:p>
    <w:p w:rsidR="00627AB4" w:rsidRPr="006210D5" w:rsidRDefault="00627AB4" w:rsidP="00A975A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  <w:r w:rsidRPr="006210D5">
        <w:rPr>
          <w:rFonts w:ascii="Times New Roman" w:hAnsi="Times New Roman"/>
          <w:bCs/>
          <w:color w:val="262626"/>
          <w:sz w:val="24"/>
          <w:szCs w:val="24"/>
          <w:lang w:eastAsia="ru-RU"/>
        </w:rPr>
        <w:t>среднего общего образования «Школа №2 г. Облучье»</w:t>
      </w:r>
    </w:p>
    <w:p w:rsidR="00627AB4" w:rsidRPr="006210D5" w:rsidRDefault="00627AB4" w:rsidP="00A975A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</w:p>
    <w:p w:rsidR="00627AB4" w:rsidRPr="006210D5" w:rsidRDefault="00627AB4" w:rsidP="00A975A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</w:p>
    <w:p w:rsidR="00627AB4" w:rsidRPr="006210D5" w:rsidRDefault="00627AB4" w:rsidP="00A975A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</w:p>
    <w:p w:rsidR="00627AB4" w:rsidRPr="006210D5" w:rsidRDefault="00627AB4" w:rsidP="00A975A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</w:p>
    <w:p w:rsidR="00627AB4" w:rsidRPr="006210D5" w:rsidRDefault="00627AB4" w:rsidP="00A975A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</w:p>
    <w:p w:rsidR="00627AB4" w:rsidRPr="006210D5" w:rsidRDefault="00627AB4" w:rsidP="00A975A3">
      <w:pPr>
        <w:spacing w:after="0" w:line="240" w:lineRule="auto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  <w:r w:rsidRPr="006210D5"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«Рассмотрено»                        </w:t>
      </w:r>
      <w:r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                                              </w:t>
      </w:r>
      <w:r w:rsidRPr="006210D5"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 «Согласовано»                                      </w:t>
      </w:r>
    </w:p>
    <w:p w:rsidR="00627AB4" w:rsidRPr="006210D5" w:rsidRDefault="00627AB4" w:rsidP="00A975A3">
      <w:pPr>
        <w:spacing w:after="0" w:line="240" w:lineRule="auto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  <w:r w:rsidRPr="006210D5"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Руководитель МО                    </w:t>
      </w:r>
      <w:r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                                              </w:t>
      </w:r>
      <w:r w:rsidRPr="006210D5"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Заместитель директора по УВР          </w:t>
      </w:r>
    </w:p>
    <w:p w:rsidR="00627AB4" w:rsidRPr="006210D5" w:rsidRDefault="00627AB4" w:rsidP="00A975A3">
      <w:pPr>
        <w:spacing w:after="0" w:line="240" w:lineRule="auto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62626"/>
          <w:sz w:val="24"/>
          <w:szCs w:val="24"/>
          <w:lang w:eastAsia="ru-RU"/>
        </w:rPr>
        <w:t>____М Н Истомина</w:t>
      </w:r>
      <w:r w:rsidRPr="006210D5"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                                                          ________ О В Жданкина </w:t>
      </w:r>
      <w:r w:rsidRPr="006210D5"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                   </w:t>
      </w:r>
    </w:p>
    <w:p w:rsidR="00627AB4" w:rsidRPr="006210D5" w:rsidRDefault="00627AB4" w:rsidP="00A975A3">
      <w:pPr>
        <w:spacing w:after="0" w:line="240" w:lineRule="auto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  <w:r w:rsidRPr="006210D5"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Протокол №________            </w:t>
      </w:r>
      <w:r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                                             </w:t>
      </w:r>
      <w:r w:rsidRPr="006210D5"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  Протокол №________                        </w:t>
      </w:r>
    </w:p>
    <w:p w:rsidR="00627AB4" w:rsidRPr="006210D5" w:rsidRDefault="00627AB4" w:rsidP="00A975A3">
      <w:pPr>
        <w:spacing w:after="0" w:line="240" w:lineRule="auto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62626"/>
          <w:sz w:val="24"/>
          <w:szCs w:val="24"/>
          <w:lang w:eastAsia="ru-RU"/>
        </w:rPr>
        <w:t>от «___»__________2016</w:t>
      </w:r>
      <w:r w:rsidRPr="006210D5"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 г      </w:t>
      </w:r>
      <w:r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                                            </w:t>
      </w:r>
      <w:r w:rsidRPr="006210D5"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 от «___»__________201</w:t>
      </w:r>
      <w:r>
        <w:rPr>
          <w:rFonts w:ascii="Times New Roman" w:hAnsi="Times New Roman"/>
          <w:bCs/>
          <w:color w:val="262626"/>
          <w:sz w:val="24"/>
          <w:szCs w:val="24"/>
          <w:lang w:eastAsia="ru-RU"/>
        </w:rPr>
        <w:t>6</w:t>
      </w:r>
      <w:r w:rsidRPr="006210D5"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 г               </w:t>
      </w:r>
    </w:p>
    <w:p w:rsidR="00627AB4" w:rsidRPr="006210D5" w:rsidRDefault="00627AB4" w:rsidP="00A975A3">
      <w:pPr>
        <w:spacing w:after="0" w:line="240" w:lineRule="auto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  <w:r w:rsidRPr="006210D5"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    </w:t>
      </w:r>
    </w:p>
    <w:p w:rsidR="00627AB4" w:rsidRPr="006210D5" w:rsidRDefault="00627AB4" w:rsidP="00A975A3">
      <w:pPr>
        <w:spacing w:after="0" w:line="240" w:lineRule="auto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  <w:r w:rsidRPr="006210D5"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   </w:t>
      </w:r>
    </w:p>
    <w:p w:rsidR="00627AB4" w:rsidRPr="006210D5" w:rsidRDefault="00627AB4" w:rsidP="00A975A3">
      <w:pPr>
        <w:spacing w:after="0" w:line="240" w:lineRule="auto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</w:p>
    <w:p w:rsidR="00627AB4" w:rsidRPr="006210D5" w:rsidRDefault="00627AB4" w:rsidP="00A975A3">
      <w:pPr>
        <w:spacing w:after="0" w:line="240" w:lineRule="auto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</w:p>
    <w:p w:rsidR="00627AB4" w:rsidRPr="006210D5" w:rsidRDefault="00627AB4" w:rsidP="00A975A3">
      <w:pPr>
        <w:spacing w:after="0" w:line="240" w:lineRule="auto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</w:p>
    <w:p w:rsidR="00627AB4" w:rsidRPr="006210D5" w:rsidRDefault="00627AB4" w:rsidP="00A975A3">
      <w:pPr>
        <w:spacing w:after="0" w:line="240" w:lineRule="auto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</w:p>
    <w:p w:rsidR="00627AB4" w:rsidRPr="006210D5" w:rsidRDefault="00627AB4" w:rsidP="00A975A3">
      <w:pPr>
        <w:spacing w:after="0" w:line="240" w:lineRule="auto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</w:p>
    <w:p w:rsidR="00627AB4" w:rsidRPr="006210D5" w:rsidRDefault="00627AB4" w:rsidP="00A975A3">
      <w:pPr>
        <w:spacing w:after="0" w:line="240" w:lineRule="auto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</w:p>
    <w:p w:rsidR="00627AB4" w:rsidRPr="006210D5" w:rsidRDefault="00627AB4" w:rsidP="00A975A3">
      <w:pPr>
        <w:spacing w:after="0" w:line="240" w:lineRule="auto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  <w:r w:rsidRPr="006210D5"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                                            </w:t>
      </w:r>
    </w:p>
    <w:p w:rsidR="00627AB4" w:rsidRPr="006210D5" w:rsidRDefault="00627AB4" w:rsidP="00A975A3">
      <w:pPr>
        <w:spacing w:after="0" w:line="240" w:lineRule="auto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</w:p>
    <w:p w:rsidR="00627AB4" w:rsidRPr="006210D5" w:rsidRDefault="00627AB4" w:rsidP="00A975A3">
      <w:pPr>
        <w:spacing w:after="0" w:line="240" w:lineRule="auto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</w:p>
    <w:p w:rsidR="00627AB4" w:rsidRPr="006210D5" w:rsidRDefault="00627AB4" w:rsidP="00A975A3">
      <w:pPr>
        <w:spacing w:after="0" w:line="240" w:lineRule="auto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</w:p>
    <w:p w:rsidR="00627AB4" w:rsidRPr="006210D5" w:rsidRDefault="00627AB4" w:rsidP="00A975A3">
      <w:pPr>
        <w:spacing w:after="0" w:line="240" w:lineRule="auto"/>
        <w:jc w:val="center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  <w:r w:rsidRPr="006210D5">
        <w:rPr>
          <w:rFonts w:ascii="Times New Roman" w:hAnsi="Times New Roman"/>
          <w:bCs/>
          <w:color w:val="262626"/>
          <w:sz w:val="24"/>
          <w:szCs w:val="24"/>
          <w:lang w:eastAsia="ru-RU"/>
        </w:rPr>
        <w:t>Рабочая программа</w:t>
      </w:r>
    </w:p>
    <w:p w:rsidR="00627AB4" w:rsidRPr="006210D5" w:rsidRDefault="00627AB4" w:rsidP="00A975A3">
      <w:pPr>
        <w:spacing w:after="0" w:line="240" w:lineRule="auto"/>
        <w:jc w:val="center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по факультативу </w:t>
      </w:r>
      <w:r w:rsidRPr="008E3929">
        <w:rPr>
          <w:rFonts w:ascii="Times New Roman" w:hAnsi="Times New Roman"/>
          <w:sz w:val="24"/>
          <w:szCs w:val="24"/>
          <w:lang w:eastAsia="ru-RU"/>
        </w:rPr>
        <w:t>«Секреты речи».</w:t>
      </w:r>
    </w:p>
    <w:p w:rsidR="00627AB4" w:rsidRPr="006210D5" w:rsidRDefault="00627AB4" w:rsidP="00A975A3">
      <w:pPr>
        <w:spacing w:after="0" w:line="240" w:lineRule="auto"/>
        <w:jc w:val="center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62626"/>
          <w:sz w:val="24"/>
          <w:szCs w:val="24"/>
          <w:lang w:eastAsia="ru-RU"/>
        </w:rPr>
        <w:t>для 3</w:t>
      </w:r>
      <w:r w:rsidRPr="006210D5"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 класса</w:t>
      </w:r>
    </w:p>
    <w:p w:rsidR="00627AB4" w:rsidRPr="006210D5" w:rsidRDefault="00627AB4" w:rsidP="00A975A3">
      <w:pPr>
        <w:spacing w:after="0" w:line="240" w:lineRule="auto"/>
        <w:jc w:val="center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  <w:r w:rsidRPr="006210D5"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 (уровень базовый, общеобразовательный)</w:t>
      </w:r>
    </w:p>
    <w:p w:rsidR="00627AB4" w:rsidRPr="006210D5" w:rsidRDefault="00627AB4" w:rsidP="00A975A3">
      <w:pPr>
        <w:spacing w:after="0" w:line="240" w:lineRule="auto"/>
        <w:jc w:val="center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62626"/>
          <w:sz w:val="24"/>
          <w:szCs w:val="24"/>
          <w:lang w:eastAsia="ru-RU"/>
        </w:rPr>
        <w:t>Учитель Л С Астафьева,</w:t>
      </w:r>
      <w:r w:rsidRPr="006210D5">
        <w:rPr>
          <w:rFonts w:ascii="Times New Roman" w:hAnsi="Times New Roman"/>
          <w:bCs/>
          <w:color w:val="262626"/>
          <w:sz w:val="24"/>
          <w:szCs w:val="24"/>
          <w:lang w:eastAsia="ru-RU"/>
        </w:rPr>
        <w:t>Т Л Баженова</w:t>
      </w:r>
    </w:p>
    <w:p w:rsidR="00627AB4" w:rsidRPr="006210D5" w:rsidRDefault="00627AB4" w:rsidP="00A975A3">
      <w:pPr>
        <w:spacing w:after="0" w:line="240" w:lineRule="auto"/>
        <w:jc w:val="center"/>
        <w:rPr>
          <w:rFonts w:ascii="Times New Roman" w:hAnsi="Times New Roman"/>
          <w:bCs/>
          <w:color w:val="26262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62626"/>
          <w:sz w:val="24"/>
          <w:szCs w:val="24"/>
          <w:lang w:eastAsia="ru-RU"/>
        </w:rPr>
        <w:t>2016</w:t>
      </w:r>
      <w:r w:rsidRPr="006210D5"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 – 201</w:t>
      </w:r>
      <w:r>
        <w:rPr>
          <w:rFonts w:ascii="Times New Roman" w:hAnsi="Times New Roman"/>
          <w:bCs/>
          <w:color w:val="262626"/>
          <w:sz w:val="24"/>
          <w:szCs w:val="24"/>
          <w:lang w:eastAsia="ru-RU"/>
        </w:rPr>
        <w:t>7</w:t>
      </w:r>
      <w:r w:rsidRPr="006210D5">
        <w:rPr>
          <w:rFonts w:ascii="Times New Roman" w:hAnsi="Times New Roman"/>
          <w:bCs/>
          <w:color w:val="262626"/>
          <w:sz w:val="24"/>
          <w:szCs w:val="24"/>
          <w:lang w:eastAsia="ru-RU"/>
        </w:rPr>
        <w:t xml:space="preserve"> учебный год</w:t>
      </w:r>
    </w:p>
    <w:p w:rsidR="00627AB4" w:rsidRPr="006210D5" w:rsidRDefault="00627AB4" w:rsidP="00A975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7AB4" w:rsidRPr="006210D5" w:rsidRDefault="00627AB4" w:rsidP="00A975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7AB4" w:rsidRPr="006210D5" w:rsidRDefault="00627AB4" w:rsidP="00A975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7AB4" w:rsidRPr="006210D5" w:rsidRDefault="00627AB4" w:rsidP="00A975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7AB4" w:rsidRPr="006210D5" w:rsidRDefault="00627AB4" w:rsidP="00A975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7AB4" w:rsidRDefault="00627AB4" w:rsidP="00A975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7AB4" w:rsidRDefault="00627AB4" w:rsidP="00A975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7AB4" w:rsidRDefault="00627AB4" w:rsidP="00A975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7AB4" w:rsidRDefault="00627AB4" w:rsidP="00A975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7AB4" w:rsidRDefault="00627AB4" w:rsidP="00A975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7AB4" w:rsidRDefault="00627AB4" w:rsidP="00A975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7AB4" w:rsidRDefault="00627AB4" w:rsidP="00A975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7AB4" w:rsidRDefault="00627AB4" w:rsidP="00A975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7AB4" w:rsidRPr="00F3659D" w:rsidRDefault="00627AB4" w:rsidP="00A975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3659D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627AB4" w:rsidRPr="00E064BE" w:rsidRDefault="00627AB4" w:rsidP="00E064BE">
      <w:p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     Развитие пытливости, любознательности каждого ученика, воспитание любви к знаниям, интереса к познавательной деятельности является важной и необходимой целью, стоящей перед учителем.  Решение этой цели осуществляется как на уроке, так и во внеурочное время, на занятия</w:t>
      </w:r>
      <w:r>
        <w:rPr>
          <w:rFonts w:ascii="Times New Roman" w:hAnsi="Times New Roman"/>
          <w:sz w:val="24"/>
          <w:szCs w:val="24"/>
          <w:lang w:eastAsia="ru-RU"/>
        </w:rPr>
        <w:t>х факультатива «Секреты речи</w:t>
      </w:r>
      <w:r w:rsidRPr="00E064BE">
        <w:rPr>
          <w:rFonts w:ascii="Times New Roman" w:hAnsi="Times New Roman"/>
          <w:sz w:val="24"/>
          <w:szCs w:val="24"/>
          <w:lang w:eastAsia="ru-RU"/>
        </w:rPr>
        <w:t>». Программа курса составлена в соответствии с требованиями Федерального государственного образовательного стандарта начального общего образования.  </w:t>
      </w:r>
    </w:p>
    <w:p w:rsidR="00627AB4" w:rsidRPr="00E064BE" w:rsidRDefault="00627AB4" w:rsidP="00E064BE">
      <w:p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     Программа данного курса позволяет показать учащимся, как увлекателен, разнообразен, неисчерпаем мир слова, мир русской грамоты. Особое внимание на занятиях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64BE">
        <w:rPr>
          <w:rFonts w:ascii="Times New Roman" w:hAnsi="Times New Roman"/>
          <w:sz w:val="24"/>
          <w:szCs w:val="24"/>
          <w:lang w:eastAsia="ru-RU"/>
        </w:rPr>
        <w:t>следует обращать на задания, направленные на развитие устной и письменной речи учащихся. Некоторые грамматические задания несколько опережают программный материал по русскому языку, ведь творческие возможности учащихся развиваются при решении нестандартных задач, носящих поисковый характер.</w:t>
      </w:r>
    </w:p>
    <w:p w:rsidR="00627AB4" w:rsidRPr="00E064BE" w:rsidRDefault="00627AB4" w:rsidP="00E064BE">
      <w:p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На занятиях дети работают с художественной литературой, толковыми и орфографическими словарями.</w:t>
      </w:r>
    </w:p>
    <w:p w:rsidR="00627AB4" w:rsidRPr="00E064BE" w:rsidRDefault="00627AB4" w:rsidP="00E064BE">
      <w:p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               II. Цель и задачи курса.</w:t>
      </w:r>
    </w:p>
    <w:p w:rsidR="00627AB4" w:rsidRPr="00E064BE" w:rsidRDefault="00627AB4" w:rsidP="00E064BE">
      <w:p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Цель курса:  расширить, углубить и закрепить у младших школьников знания по русскому языку, показать учащимся, что и занимательные игры могут помочь увлекательно учить русский язык.</w:t>
      </w:r>
    </w:p>
    <w:p w:rsidR="00627AB4" w:rsidRPr="00E064BE" w:rsidRDefault="00627AB4" w:rsidP="00E064BE">
      <w:p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E064BE">
        <w:rPr>
          <w:rFonts w:ascii="Times New Roman" w:hAnsi="Times New Roman"/>
          <w:sz w:val="24"/>
          <w:szCs w:val="24"/>
          <w:lang w:eastAsia="ru-RU"/>
        </w:rPr>
        <w:t>адачи:</w:t>
      </w:r>
    </w:p>
    <w:p w:rsidR="00627AB4" w:rsidRPr="00E064BE" w:rsidRDefault="00627AB4" w:rsidP="00E064BE">
      <w:p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Обучающие:</w:t>
      </w:r>
    </w:p>
    <w:p w:rsidR="00627AB4" w:rsidRPr="00E064BE" w:rsidRDefault="00627AB4" w:rsidP="00E064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Развитие интереса к языку как учебному предмету;</w:t>
      </w:r>
    </w:p>
    <w:p w:rsidR="00627AB4" w:rsidRDefault="00627AB4" w:rsidP="005B78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Совершенствование общего языкового развития младших школьников;</w:t>
      </w:r>
    </w:p>
    <w:p w:rsidR="00627AB4" w:rsidRPr="00E064BE" w:rsidRDefault="00627AB4" w:rsidP="005B78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Приобретение знаний, умений, навыков по грамматике русского языка;</w:t>
      </w:r>
    </w:p>
    <w:p w:rsidR="00627AB4" w:rsidRPr="00E064BE" w:rsidRDefault="00627AB4" w:rsidP="00E064BE">
      <w:p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Воспитывающие:</w:t>
      </w:r>
    </w:p>
    <w:p w:rsidR="00627AB4" w:rsidRPr="00E064BE" w:rsidRDefault="00627AB4" w:rsidP="005B7800">
      <w:pPr>
        <w:numPr>
          <w:ilvl w:val="0"/>
          <w:numId w:val="15"/>
        </w:numPr>
        <w:shd w:val="clear" w:color="auto" w:fill="FFFFFF"/>
        <w:tabs>
          <w:tab w:val="clear" w:pos="1197"/>
          <w:tab w:val="num" w:pos="720"/>
        </w:tabs>
        <w:spacing w:before="100" w:beforeAutospacing="1" w:after="100" w:afterAutospacing="1" w:line="240" w:lineRule="auto"/>
        <w:ind w:left="720" w:hanging="180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Воспитание любви к русскому языку;</w:t>
      </w:r>
    </w:p>
    <w:p w:rsidR="00627AB4" w:rsidRPr="00E064BE" w:rsidRDefault="00627AB4" w:rsidP="005B7800">
      <w:pPr>
        <w:numPr>
          <w:ilvl w:val="0"/>
          <w:numId w:val="15"/>
        </w:numPr>
        <w:shd w:val="clear" w:color="auto" w:fill="FFFFFF"/>
        <w:tabs>
          <w:tab w:val="clear" w:pos="1197"/>
          <w:tab w:val="num" w:pos="720"/>
        </w:tabs>
        <w:spacing w:before="100" w:beforeAutospacing="1" w:after="100" w:afterAutospacing="1" w:line="240" w:lineRule="auto"/>
        <w:ind w:left="720" w:hanging="180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Формирование  усидчивости, внимания, выдержки и терпения, готовности к волевым действиям, настойчивости;</w:t>
      </w:r>
    </w:p>
    <w:p w:rsidR="00627AB4" w:rsidRPr="00E064BE" w:rsidRDefault="00627AB4" w:rsidP="005B7800">
      <w:pPr>
        <w:numPr>
          <w:ilvl w:val="0"/>
          <w:numId w:val="15"/>
        </w:numPr>
        <w:shd w:val="clear" w:color="auto" w:fill="FFFFFF"/>
        <w:tabs>
          <w:tab w:val="clear" w:pos="1197"/>
          <w:tab w:val="num" w:pos="720"/>
        </w:tabs>
        <w:spacing w:before="100" w:beforeAutospacing="1" w:after="100" w:afterAutospacing="1" w:line="240" w:lineRule="auto"/>
        <w:ind w:left="720" w:hanging="180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Воспитание культуры обращения с книгой;</w:t>
      </w:r>
    </w:p>
    <w:p w:rsidR="00627AB4" w:rsidRPr="00E064BE" w:rsidRDefault="00627AB4" w:rsidP="00E064BE">
      <w:p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Развивающие:</w:t>
      </w:r>
    </w:p>
    <w:p w:rsidR="00627AB4" w:rsidRPr="00E064BE" w:rsidRDefault="00627AB4" w:rsidP="005B7800">
      <w:pPr>
        <w:numPr>
          <w:ilvl w:val="0"/>
          <w:numId w:val="16"/>
        </w:numPr>
        <w:shd w:val="clear" w:color="auto" w:fill="FFFFFF"/>
        <w:tabs>
          <w:tab w:val="clear" w:pos="1197"/>
          <w:tab w:val="num" w:pos="720"/>
        </w:tabs>
        <w:spacing w:before="100" w:beforeAutospacing="1" w:after="100" w:afterAutospacing="1" w:line="240" w:lineRule="auto"/>
        <w:ind w:left="720" w:hanging="180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Расширение и углубление программного материала, кругозора детей;</w:t>
      </w:r>
    </w:p>
    <w:p w:rsidR="00627AB4" w:rsidRPr="00E064BE" w:rsidRDefault="00627AB4" w:rsidP="005B7800">
      <w:pPr>
        <w:numPr>
          <w:ilvl w:val="0"/>
          <w:numId w:val="16"/>
        </w:numPr>
        <w:shd w:val="clear" w:color="auto" w:fill="FFFFFF"/>
        <w:tabs>
          <w:tab w:val="clear" w:pos="1197"/>
          <w:tab w:val="num" w:pos="720"/>
        </w:tabs>
        <w:spacing w:before="100" w:beforeAutospacing="1" w:after="100" w:afterAutospacing="1" w:line="240" w:lineRule="auto"/>
        <w:ind w:left="720" w:hanging="180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Пробуждение у учащихся потребности к самостоятельной работе над познанием родного слова и над своей речью;</w:t>
      </w:r>
    </w:p>
    <w:p w:rsidR="00627AB4" w:rsidRPr="00E064BE" w:rsidRDefault="00627AB4" w:rsidP="005B7800">
      <w:pPr>
        <w:numPr>
          <w:ilvl w:val="0"/>
          <w:numId w:val="16"/>
        </w:numPr>
        <w:shd w:val="clear" w:color="auto" w:fill="FFFFFF"/>
        <w:tabs>
          <w:tab w:val="clear" w:pos="1197"/>
          <w:tab w:val="num" w:pos="720"/>
        </w:tabs>
        <w:spacing w:before="100" w:beforeAutospacing="1" w:after="100" w:afterAutospacing="1" w:line="240" w:lineRule="auto"/>
        <w:ind w:left="720" w:hanging="180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Развивать умение  пользоваться толковыми и орфографическими словарями; </w:t>
      </w:r>
    </w:p>
    <w:p w:rsidR="00627AB4" w:rsidRPr="00E064BE" w:rsidRDefault="00627AB4" w:rsidP="00E064BE">
      <w:p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           Грамматические задания направлены на достижение конкретных дидактических целей:</w:t>
      </w:r>
    </w:p>
    <w:p w:rsidR="00627AB4" w:rsidRPr="00E064BE" w:rsidRDefault="00627AB4" w:rsidP="00E064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Совершенствование навыков правописания;</w:t>
      </w:r>
    </w:p>
    <w:p w:rsidR="00627AB4" w:rsidRPr="00E064BE" w:rsidRDefault="00627AB4" w:rsidP="00E064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Развитие речевого и фонематического слуха;</w:t>
      </w:r>
    </w:p>
    <w:p w:rsidR="00627AB4" w:rsidRPr="00E064BE" w:rsidRDefault="00627AB4" w:rsidP="00E064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Пополнение лексического запаса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          III. </w:t>
      </w:r>
      <w:hyperlink r:id="rId5" w:anchor="m6" w:history="1">
        <w:r w:rsidRPr="00E064BE">
          <w:rPr>
            <w:rFonts w:ascii="Times New Roman" w:hAnsi="Times New Roman"/>
            <w:sz w:val="24"/>
            <w:szCs w:val="24"/>
            <w:lang w:eastAsia="ru-RU"/>
          </w:rPr>
          <w:t> Особенности программы  «</w:t>
        </w:r>
        <w:r>
          <w:rPr>
            <w:rFonts w:ascii="Times New Roman" w:hAnsi="Times New Roman"/>
            <w:sz w:val="24"/>
            <w:szCs w:val="24"/>
            <w:lang w:eastAsia="ru-RU"/>
          </w:rPr>
          <w:t>Секреты речи</w:t>
        </w:r>
        <w:r w:rsidRPr="00E064BE">
          <w:rPr>
            <w:rFonts w:ascii="Times New Roman" w:hAnsi="Times New Roman"/>
            <w:sz w:val="24"/>
            <w:szCs w:val="24"/>
            <w:lang w:eastAsia="ru-RU"/>
          </w:rPr>
          <w:t>»</w:t>
        </w:r>
      </w:hyperlink>
    </w:p>
    <w:p w:rsidR="00627AB4" w:rsidRPr="00E064BE" w:rsidRDefault="00627AB4" w:rsidP="00E064BE">
      <w:p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Грамматические задания для самостоятельной работы лучше рекомендовать тем ученикам, которым интересно их выполнять. Остальные могут выполнять их фронтально, при этом каждый ученик должен предложить свое решение и обосновать его.</w:t>
      </w:r>
    </w:p>
    <w:p w:rsidR="00627AB4" w:rsidRPr="00E064BE" w:rsidRDefault="00627AB4" w:rsidP="00E064BE">
      <w:p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Организация факультативных занятий основывается на следующих принципах:</w:t>
      </w:r>
    </w:p>
    <w:p w:rsidR="00627AB4" w:rsidRPr="00E064BE" w:rsidRDefault="00627AB4" w:rsidP="00E064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добровольности участия; </w:t>
      </w:r>
    </w:p>
    <w:p w:rsidR="00627AB4" w:rsidRPr="00E064BE" w:rsidRDefault="00627AB4" w:rsidP="00E064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научности;</w:t>
      </w:r>
    </w:p>
    <w:p w:rsidR="00627AB4" w:rsidRPr="00E064BE" w:rsidRDefault="00627AB4" w:rsidP="00E064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сознательности и активности; </w:t>
      </w:r>
    </w:p>
    <w:p w:rsidR="00627AB4" w:rsidRPr="00E064BE" w:rsidRDefault="00627AB4" w:rsidP="00E064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наглядности;</w:t>
      </w:r>
    </w:p>
    <w:p w:rsidR="00627AB4" w:rsidRPr="00E064BE" w:rsidRDefault="00627AB4" w:rsidP="00E064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доступности;</w:t>
      </w:r>
    </w:p>
    <w:p w:rsidR="00627AB4" w:rsidRPr="00E064BE" w:rsidRDefault="00627AB4" w:rsidP="00E064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 связи теории  с практикой; </w:t>
      </w:r>
    </w:p>
    <w:p w:rsidR="00627AB4" w:rsidRPr="00E064BE" w:rsidRDefault="00627AB4" w:rsidP="00E064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индивидуального подхода. </w:t>
      </w:r>
    </w:p>
    <w:p w:rsidR="00627AB4" w:rsidRPr="00E064BE" w:rsidRDefault="00627AB4" w:rsidP="00E064BE">
      <w:p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IV. Формы проведения занятий</w:t>
      </w:r>
    </w:p>
    <w:p w:rsidR="00627AB4" w:rsidRPr="00E064BE" w:rsidRDefault="00627AB4" w:rsidP="00E064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практические занятия с применением занимательных игр;</w:t>
      </w:r>
    </w:p>
    <w:p w:rsidR="00627AB4" w:rsidRPr="00E064BE" w:rsidRDefault="00627AB4" w:rsidP="00E064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игровые занятия по развитию речи и пополнению словарного запаса детей;</w:t>
      </w:r>
    </w:p>
    <w:p w:rsidR="00627AB4" w:rsidRPr="00E064BE" w:rsidRDefault="00627AB4" w:rsidP="00E064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орфографический и лексический анализ текстов художественной литературы;</w:t>
      </w:r>
    </w:p>
    <w:p w:rsidR="00627AB4" w:rsidRPr="00E064BE" w:rsidRDefault="00627AB4" w:rsidP="00E064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самостоятельная работа (индивидуальная и групповая) по работе с разнообразными словарями;</w:t>
      </w:r>
    </w:p>
    <w:p w:rsidR="00627AB4" w:rsidRPr="00E064BE" w:rsidRDefault="00627AB4" w:rsidP="00E064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урок- викторина;</w:t>
      </w:r>
    </w:p>
    <w:p w:rsidR="00627AB4" w:rsidRPr="00E064BE" w:rsidRDefault="00627AB4" w:rsidP="00E064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беседа.</w:t>
      </w:r>
    </w:p>
    <w:p w:rsidR="00627AB4" w:rsidRPr="00E064BE" w:rsidRDefault="00627AB4" w:rsidP="00E064BE">
      <w:p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V. Описание места курса  в учебном плане</w:t>
      </w:r>
    </w:p>
    <w:p w:rsidR="00627AB4" w:rsidRPr="00E064BE" w:rsidRDefault="00627AB4" w:rsidP="00E064BE">
      <w:p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        Программа рассчитана на 1 год. Занятия проводятся 1 раз в неделю по 40 минут. Курс изучения  програм</w:t>
      </w:r>
      <w:r>
        <w:rPr>
          <w:rFonts w:ascii="Times New Roman" w:hAnsi="Times New Roman"/>
          <w:sz w:val="24"/>
          <w:szCs w:val="24"/>
          <w:lang w:eastAsia="ru-RU"/>
        </w:rPr>
        <w:t>мы  рассчитан на  учащихся 3</w:t>
      </w:r>
      <w:r w:rsidRPr="00E064BE">
        <w:rPr>
          <w:rFonts w:ascii="Times New Roman" w:hAnsi="Times New Roman"/>
          <w:sz w:val="24"/>
          <w:szCs w:val="24"/>
          <w:lang w:eastAsia="ru-RU"/>
        </w:rPr>
        <w:t xml:space="preserve"> классов.</w:t>
      </w:r>
    </w:p>
    <w:p w:rsidR="00627AB4" w:rsidRPr="00E064BE" w:rsidRDefault="00627AB4" w:rsidP="00E064BE">
      <w:p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VI.  Планируемые результаты.</w:t>
      </w:r>
    </w:p>
    <w:p w:rsidR="00627AB4" w:rsidRPr="00E064BE" w:rsidRDefault="00627AB4" w:rsidP="00E064BE">
      <w:p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Личностные результаты:</w:t>
      </w:r>
    </w:p>
    <w:p w:rsidR="00627AB4" w:rsidRPr="00E064BE" w:rsidRDefault="00627AB4" w:rsidP="00E064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осознавать роль языка и речи в жизни людей; </w:t>
      </w:r>
    </w:p>
    <w:p w:rsidR="00627AB4" w:rsidRPr="00E064BE" w:rsidRDefault="00627AB4" w:rsidP="00E064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умение чувствовать красоту и выразительность речи, стремиться к совершенствованию собственной речи;</w:t>
      </w:r>
    </w:p>
    <w:p w:rsidR="00627AB4" w:rsidRPr="00E064BE" w:rsidRDefault="00627AB4" w:rsidP="00E064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любовь и уважение к Отечеству, его языку, культуре; </w:t>
      </w:r>
    </w:p>
    <w:p w:rsidR="00627AB4" w:rsidRPr="00E064BE" w:rsidRDefault="00627AB4" w:rsidP="00E064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интерес к изучению языка; </w:t>
      </w:r>
    </w:p>
    <w:p w:rsidR="00627AB4" w:rsidRPr="00E064BE" w:rsidRDefault="00627AB4" w:rsidP="00E064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обращать внимание на особенности устных и письменных высказываний других людей.</w:t>
      </w:r>
    </w:p>
    <w:p w:rsidR="00627AB4" w:rsidRPr="00E064BE" w:rsidRDefault="00627AB4" w:rsidP="00E064BE">
      <w:p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Метапредметные результаты :</w:t>
      </w:r>
    </w:p>
    <w:p w:rsidR="00627AB4" w:rsidRPr="00E064BE" w:rsidRDefault="00627AB4" w:rsidP="00E064BE">
      <w:p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Регулятивные УУД:        </w:t>
      </w:r>
    </w:p>
    <w:p w:rsidR="00627AB4" w:rsidRPr="00E064BE" w:rsidRDefault="00627AB4" w:rsidP="00E064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определять и формулировать цель деятельности  с помощью учителя; </w:t>
      </w:r>
    </w:p>
    <w:p w:rsidR="00627AB4" w:rsidRPr="00E064BE" w:rsidRDefault="00627AB4" w:rsidP="00E064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учиться высказывать своё предположение (версию) на основе работы с материалом; </w:t>
      </w:r>
    </w:p>
    <w:p w:rsidR="00627AB4" w:rsidRPr="00E064BE" w:rsidRDefault="00627AB4" w:rsidP="00E064B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учиться работать по предложенному учителем плану </w:t>
      </w:r>
    </w:p>
    <w:p w:rsidR="00627AB4" w:rsidRPr="00E064BE" w:rsidRDefault="00627AB4" w:rsidP="00E064BE">
      <w:p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Познавательные УУД:</w:t>
      </w:r>
    </w:p>
    <w:p w:rsidR="00627AB4" w:rsidRPr="00E064BE" w:rsidRDefault="00627AB4" w:rsidP="00E064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пользоваться словарями;</w:t>
      </w:r>
    </w:p>
    <w:p w:rsidR="00627AB4" w:rsidRPr="00E064BE" w:rsidRDefault="00627AB4" w:rsidP="00E064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находить ответы на вопросы в тексте; </w:t>
      </w:r>
    </w:p>
    <w:p w:rsidR="00627AB4" w:rsidRPr="00E064BE" w:rsidRDefault="00627AB4" w:rsidP="00E064B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делать выв оды в результате совместной с учителем работы; </w:t>
      </w:r>
    </w:p>
    <w:p w:rsidR="00627AB4" w:rsidRPr="00E064BE" w:rsidRDefault="00627AB4" w:rsidP="00E064BE">
      <w:p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Коммуникативные УУД:</w:t>
      </w:r>
    </w:p>
    <w:p w:rsidR="00627AB4" w:rsidRPr="00E064BE" w:rsidRDefault="00627AB4" w:rsidP="00E064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оформлять свои мысли в устной и письменной форме (на уровне предложения или небольшого текста); </w:t>
      </w:r>
    </w:p>
    <w:p w:rsidR="00627AB4" w:rsidRPr="00E064BE" w:rsidRDefault="00627AB4" w:rsidP="00E064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учиться работать в паре, группе; выполнять различные роли (лидера, исполнителя). </w:t>
      </w:r>
    </w:p>
    <w:p w:rsidR="00627AB4" w:rsidRPr="00E064BE" w:rsidRDefault="00627AB4" w:rsidP="00E064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высказывать и обосновывать свою точку зрения; </w:t>
      </w:r>
    </w:p>
    <w:p w:rsidR="00627AB4" w:rsidRPr="00E064BE" w:rsidRDefault="00627AB4" w:rsidP="00E064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слушать и понимать речь других; пользоваться приёмами слушания: фиксировать тему (заголовок), ключевые слова; </w:t>
      </w:r>
    </w:p>
    <w:p w:rsidR="00627AB4" w:rsidRPr="00E064BE" w:rsidRDefault="00627AB4" w:rsidP="00E064BE">
      <w:pPr>
        <w:shd w:val="clear" w:color="auto" w:fill="FFFFFF"/>
        <w:spacing w:before="100"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VII. Содержание программы. </w:t>
      </w:r>
    </w:p>
    <w:p w:rsidR="00627AB4" w:rsidRPr="00C43E46" w:rsidRDefault="00627AB4" w:rsidP="00C43E46">
      <w:pPr>
        <w:shd w:val="clear" w:color="auto" w:fill="FFFFFF"/>
        <w:spacing w:before="10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3E46">
        <w:rPr>
          <w:rFonts w:ascii="Times New Roman" w:hAnsi="Times New Roman"/>
          <w:b/>
          <w:i/>
          <w:iCs/>
          <w:sz w:val="24"/>
          <w:szCs w:val="24"/>
          <w:lang w:eastAsia="ru-RU"/>
        </w:rPr>
        <w:t>Развитие речевых компетенций (устная форма)  </w:t>
      </w:r>
    </w:p>
    <w:p w:rsidR="00627AB4" w:rsidRPr="00C43E46" w:rsidRDefault="00627AB4" w:rsidP="00C43E46">
      <w:pPr>
        <w:shd w:val="clear" w:color="auto" w:fill="FFFFFF"/>
        <w:spacing w:before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3E46">
        <w:rPr>
          <w:rFonts w:ascii="Times New Roman" w:hAnsi="Times New Roman"/>
          <w:sz w:val="24"/>
          <w:szCs w:val="24"/>
          <w:lang w:eastAsia="ru-RU"/>
        </w:rPr>
        <w:t>Развитие выразительности чтения и речи, формирование навыков «орфоэпически» правильного чтения: развитие четкой дикции на основе введения специальных упражнений для разминки и тренировки речевого аппарата. Произношение скороговорок, чистоговорок, стихотворных строк для отработки отдельных звуков. Составление орфографического словаря, словаря антонимов, синонимов, омонимов, настроений. Работа по воспитанию культуры речи.</w:t>
      </w:r>
    </w:p>
    <w:p w:rsidR="00627AB4" w:rsidRPr="00C43E46" w:rsidRDefault="00627AB4" w:rsidP="00C43E46">
      <w:pPr>
        <w:shd w:val="clear" w:color="auto" w:fill="FFFFFF"/>
        <w:spacing w:before="10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3E46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C43E46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Развитие речевых компетенций (письменная форма) </w:t>
      </w:r>
    </w:p>
    <w:p w:rsidR="00627AB4" w:rsidRPr="00C43E46" w:rsidRDefault="00627AB4" w:rsidP="00C43E46">
      <w:pPr>
        <w:shd w:val="clear" w:color="auto" w:fill="FFFFFF"/>
        <w:spacing w:before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3E46">
        <w:rPr>
          <w:rFonts w:ascii="Times New Roman" w:hAnsi="Times New Roman"/>
          <w:sz w:val="24"/>
          <w:szCs w:val="24"/>
          <w:lang w:eastAsia="ru-RU"/>
        </w:rPr>
        <w:t> Сочинения по пословице, сочинение небылицы, считалки, потешки, скороговорки. Составление текстов поздравительной открытки, письма. Иллюстрирование текстов, пересказ. Сочинения-миниатюры на заданные темы. Воспитание эмоционально-эстетической отзывчивости на тематику сочинений, на события, описываемые в сочинениях-миниатюрах.</w:t>
      </w:r>
    </w:p>
    <w:p w:rsidR="00627AB4" w:rsidRDefault="00627AB4" w:rsidP="00E064BE">
      <w:pPr>
        <w:shd w:val="clear" w:color="auto" w:fill="FFFFFF"/>
        <w:spacing w:before="10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7AB4" w:rsidRDefault="00627AB4" w:rsidP="00E064BE">
      <w:pPr>
        <w:shd w:val="clear" w:color="auto" w:fill="FFFFFF"/>
        <w:spacing w:before="10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7AB4" w:rsidRDefault="00627AB4" w:rsidP="00E064BE">
      <w:pPr>
        <w:shd w:val="clear" w:color="auto" w:fill="FFFFFF"/>
        <w:spacing w:before="10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7AB4" w:rsidRDefault="00627AB4" w:rsidP="00E064BE">
      <w:pPr>
        <w:shd w:val="clear" w:color="auto" w:fill="FFFFFF"/>
        <w:spacing w:before="10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7AB4" w:rsidRDefault="00627AB4" w:rsidP="00E064BE">
      <w:pPr>
        <w:shd w:val="clear" w:color="auto" w:fill="FFFFFF"/>
        <w:spacing w:before="10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7AB4" w:rsidRDefault="00627AB4" w:rsidP="00E064BE">
      <w:pPr>
        <w:shd w:val="clear" w:color="auto" w:fill="FFFFFF"/>
        <w:spacing w:before="10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7AB4" w:rsidRDefault="00627AB4" w:rsidP="00E064BE">
      <w:pPr>
        <w:shd w:val="clear" w:color="auto" w:fill="FFFFFF"/>
        <w:spacing w:before="10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7AB4" w:rsidRDefault="00627AB4" w:rsidP="00E064BE">
      <w:pPr>
        <w:shd w:val="clear" w:color="auto" w:fill="FFFFFF"/>
        <w:spacing w:before="10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7AB4" w:rsidRDefault="00627AB4" w:rsidP="00E064BE">
      <w:pPr>
        <w:shd w:val="clear" w:color="auto" w:fill="FFFFFF"/>
        <w:spacing w:before="10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7AB4" w:rsidRDefault="00627AB4" w:rsidP="00E064BE">
      <w:pPr>
        <w:shd w:val="clear" w:color="auto" w:fill="FFFFFF"/>
        <w:spacing w:before="10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7AB4" w:rsidRDefault="00627AB4" w:rsidP="00E064BE">
      <w:pPr>
        <w:shd w:val="clear" w:color="auto" w:fill="FFFFFF"/>
        <w:spacing w:before="10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7AB4" w:rsidRDefault="00627AB4" w:rsidP="00E064BE">
      <w:pPr>
        <w:shd w:val="clear" w:color="auto" w:fill="FFFFFF"/>
        <w:spacing w:before="10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7AB4" w:rsidRDefault="00627AB4" w:rsidP="00E064BE">
      <w:pPr>
        <w:shd w:val="clear" w:color="auto" w:fill="FFFFFF"/>
        <w:spacing w:before="10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7AB4" w:rsidRDefault="00627AB4" w:rsidP="00E064BE">
      <w:pPr>
        <w:shd w:val="clear" w:color="auto" w:fill="FFFFFF"/>
        <w:spacing w:before="10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7AB4" w:rsidRDefault="00627AB4" w:rsidP="00E064BE">
      <w:pPr>
        <w:shd w:val="clear" w:color="auto" w:fill="FFFFFF"/>
        <w:spacing w:before="100" w:line="240" w:lineRule="auto"/>
        <w:rPr>
          <w:rFonts w:ascii="Times New Roman" w:hAnsi="Times New Roman"/>
          <w:sz w:val="24"/>
          <w:szCs w:val="24"/>
          <w:lang w:eastAsia="ru-RU"/>
        </w:rPr>
        <w:sectPr w:rsidR="00627AB4" w:rsidSect="00147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AB4" w:rsidRPr="00E064BE" w:rsidRDefault="00627AB4" w:rsidP="00E064BE">
      <w:pPr>
        <w:shd w:val="clear" w:color="auto" w:fill="FFFFFF"/>
        <w:spacing w:before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>Тематическое планирование (34 часа)</w:t>
      </w:r>
      <w:r w:rsidRPr="00E064BE">
        <w:rPr>
          <w:rFonts w:ascii="Times New Roman" w:hAnsi="Times New Roman"/>
          <w:sz w:val="24"/>
          <w:szCs w:val="24"/>
        </w:rPr>
        <w:t> </w:t>
      </w:r>
    </w:p>
    <w:tbl>
      <w:tblPr>
        <w:tblW w:w="14246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720"/>
        <w:gridCol w:w="4500"/>
        <w:gridCol w:w="3420"/>
        <w:gridCol w:w="900"/>
        <w:gridCol w:w="1260"/>
        <w:gridCol w:w="1440"/>
        <w:gridCol w:w="2006"/>
      </w:tblGrid>
      <w:tr w:rsidR="00627AB4" w:rsidRPr="00E064BE" w:rsidTr="00F365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F3659D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D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F3659D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D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  <w:p w:rsidR="00627AB4" w:rsidRPr="00F3659D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F3659D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D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F3659D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27AB4" w:rsidRPr="00F3659D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F3659D" w:rsidRDefault="00627AB4" w:rsidP="000F05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D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F3659D" w:rsidRDefault="00627AB4" w:rsidP="000F058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D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F3659D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59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27AB4" w:rsidRPr="00E064BE" w:rsidTr="00F3659D">
        <w:trPr>
          <w:cantSplit/>
          <w:trHeight w:val="11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Умеешь ли ты правильно и точно говорить? (Составление рассказа по картинке).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Учить составлять рассказ по картинке.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Научатся составлять рассказ по картинке.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Сокровища родного языка. Беседа о богатстве русского языка.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Побеседовать о сокровищах русского языка.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Узнают о сокровищах родного языка.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Игра «Знаешь ли ты пословицы».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Проверить знания учащихся.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Проверят свои знания.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Сочинение по пословице.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Написать сочинение по пословице.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1 </w:t>
            </w:r>
          </w:p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Научатся писать сочинение.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Структура жанра «небылица». Сочинение небылицы.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Учить сочинять небылицы.</w:t>
            </w:r>
          </w:p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Познакомятся с жанром небылица.</w:t>
            </w:r>
          </w:p>
        </w:tc>
      </w:tr>
      <w:tr w:rsidR="00627AB4" w:rsidRPr="00E064BE" w:rsidTr="00F365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Слово и образ или поговорим о словарях. Составление словарей на разнообразную тематику.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Научить детей подбирать тематический словарик, готовясь к высказываниям.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Обогащается словарный запас.</w:t>
            </w:r>
          </w:p>
        </w:tc>
      </w:tr>
      <w:tr w:rsidR="00627AB4" w:rsidRPr="00E064BE" w:rsidTr="00F365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Сочинение словарных сказок.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Сочинить сказку, используя словарные слова.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Научатся сочинять сказки.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Сочинение «Золотая осень».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Написать сочинение на заданную тему.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Научатся писать сочинения.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Слово или не слово?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Познакомить учеников с тем, как можно определить значение слова и как его толковать.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Обогащается словарный запас.</w:t>
            </w:r>
          </w:p>
        </w:tc>
      </w:tr>
      <w:tr w:rsidR="00627AB4" w:rsidRPr="00E064BE" w:rsidTr="00F365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Слово одно, а значений несколько.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Познакомить учащихся с многозначностью слов.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Обогащается словарный запас.</w:t>
            </w:r>
          </w:p>
        </w:tc>
      </w:tr>
      <w:tr w:rsidR="00627AB4" w:rsidRPr="00E064BE" w:rsidTr="00F365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Слова: синонимы, омонимы, антонимы.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Продолжить знакомство с синонимами, омонимами, антонимами.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Обогащается словарный запас.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Смеемся, грустим, задумываемся.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Показать учащимся, что художественная речь способна пробуждать различные чувства.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Познакомятся с художественной речью.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Речь, предложение, текст. Признаки текста.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Повторить и обобщить знания о речи, предложении, тексте.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Повторят и обобщат знания о речи.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Текст. Тема текста. Основная мысль текста.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Познакомить с понятием «текст». Показать разницу между отдельными предложениями и текстом.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Познакомятся с понятием текст.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Деление сплошного текста на предложения.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Учить делить сплошной текст на части.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Научатся делить текст на части.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Учить редактировать текст.</w:t>
            </w:r>
          </w:p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Научатся редактировать текст.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Текст – поздравление к празднику.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Научить сочинять поздравление к празднику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Научатся сочинять поздравление.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Письмо – текст. Письмо другу, подруге.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Научить писать письма.</w:t>
            </w:r>
          </w:p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Научатся писать письма.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О чем рассказывает план. Составляем план своего рассказа.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Показать, что по хорошему плану можно узнать, о чем будет говориться в тексте.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Научатся составлять план.</w:t>
            </w:r>
          </w:p>
        </w:tc>
      </w:tr>
      <w:tr w:rsidR="00627AB4" w:rsidRPr="00E064BE" w:rsidTr="00F365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Типы текста: повествование, описание, рассуждение.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Продолжить знакомство с типами текста.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Продолжат знакомство с типами текста.</w:t>
            </w:r>
          </w:p>
        </w:tc>
      </w:tr>
      <w:tr w:rsidR="00627AB4" w:rsidRPr="00E064BE" w:rsidTr="00F365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Сочинение – миниатюра на тему «Моя снежинка».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 Написать сочинение на заданную тему.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Научатся писать сочинения.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Сочинение по картине А. Пластова «Первый снег».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Учить писать сочинение по картине.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Научатся писать сочинения.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Обучающее изложение по плану, вопросам.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Учить писать изложения по плану и вопросам.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Научатся писать изложения.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Обучающее изложение с изменением лица рассказчика.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Учить писать изложения с изменением лица рассказчика.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Научатся писать изложения.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Сжатое изложение по готовому плану.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Учить писать сжатое изложение.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Научатся писать изложения.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Изложение с элементами описания и рассуждения.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Учить писать изложения с элементами описания и рассуждения.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Научатся писать изложения.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Будем сказки сочинять.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Учить детей сочинять сказки. Развивать их творческое воображение.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Научатся сочинять сказки.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Занятия в веселой академии «Складно да ладно».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Познакомить учащихся со стихотворной речью.</w:t>
            </w:r>
          </w:p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Познакомятся со стихотворной речью.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Игры на умение находить рифму.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Познакомить с рифмой как особенностью стихотворной речи.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Познакомятся с рифмой.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Стихотворный размер. Ритм.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Познакомить со стихотворным размером и ритмом как особенностями стихотворной речи.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Познакомятся со стихотворным размером, ритмом.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Сочинение стихотворений.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Учить сочинять стихотворения.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Научатся сочинять стихи.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Сочинение «Моя мечта».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Написать сочинение на заданную тему.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Научатся писать сочинения.</w:t>
            </w:r>
          </w:p>
        </w:tc>
      </w:tr>
      <w:tr w:rsidR="00627AB4" w:rsidRPr="00E064BE" w:rsidTr="00F365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Олимпиада.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Оценить эффективность обучения.</w:t>
            </w:r>
          </w:p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Приложение № 1, проверят свои знания.</w:t>
            </w:r>
          </w:p>
        </w:tc>
      </w:tr>
      <w:tr w:rsidR="00627AB4" w:rsidRPr="00E064BE" w:rsidTr="00F365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Подведение итогов. Выставка лучших работ.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Подвести итоги работы за год.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Подведут итоги за год.</w:t>
            </w:r>
          </w:p>
        </w:tc>
      </w:tr>
      <w:tr w:rsidR="00627AB4" w:rsidRPr="00E064BE" w:rsidTr="00F3659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34 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B4" w:rsidRPr="00E064BE" w:rsidRDefault="00627AB4" w:rsidP="00E064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4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27AB4" w:rsidRPr="00E064BE" w:rsidRDefault="00627AB4" w:rsidP="00E064B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0" w:name="OLE_LINK20"/>
      <w:bookmarkStart w:id="1" w:name="OLE_LINK19"/>
      <w:bookmarkEnd w:id="0"/>
      <w:r w:rsidRPr="00E064BE">
        <w:rPr>
          <w:rFonts w:ascii="Times New Roman" w:hAnsi="Times New Roman"/>
          <w:b/>
          <w:bCs/>
          <w:sz w:val="24"/>
          <w:szCs w:val="24"/>
        </w:rPr>
        <w:t> </w:t>
      </w:r>
      <w:bookmarkEnd w:id="1"/>
    </w:p>
    <w:p w:rsidR="00627AB4" w:rsidRPr="00E064BE" w:rsidRDefault="00627AB4" w:rsidP="00E064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b/>
          <w:bCs/>
          <w:sz w:val="24"/>
          <w:szCs w:val="24"/>
        </w:rPr>
        <w:t>Основные требования к знаниям и умениям учащихся</w:t>
      </w:r>
    </w:p>
    <w:p w:rsidR="00627AB4" w:rsidRPr="00E064BE" w:rsidRDefault="00627AB4" w:rsidP="00E064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b/>
          <w:bCs/>
          <w:sz w:val="24"/>
          <w:szCs w:val="24"/>
        </w:rPr>
        <w:t> к концу 3-го класса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OLE_LINK22"/>
      <w:bookmarkStart w:id="3" w:name="OLE_LINK21"/>
      <w:bookmarkEnd w:id="2"/>
      <w:r w:rsidRPr="00E064BE">
        <w:rPr>
          <w:rFonts w:ascii="Times New Roman" w:hAnsi="Times New Roman"/>
          <w:b/>
          <w:i/>
          <w:iCs/>
          <w:sz w:val="24"/>
          <w:szCs w:val="24"/>
        </w:rPr>
        <w:t>Обучающиеся должны знать:</w:t>
      </w:r>
      <w:bookmarkEnd w:id="3"/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sz w:val="24"/>
          <w:szCs w:val="24"/>
        </w:rPr>
        <w:t xml:space="preserve">Фольклорные произведения: скороговорки, считалки, загадки, пословицы, сказки, небылицы. 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sz w:val="24"/>
          <w:szCs w:val="24"/>
        </w:rPr>
        <w:t>Крылатые слова и выражения, многозначные слова, синонимы, антонимы, омонимы.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sz w:val="24"/>
          <w:szCs w:val="24"/>
        </w:rPr>
        <w:t>Что такое речь, предложение, текст.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sz w:val="24"/>
          <w:szCs w:val="24"/>
        </w:rPr>
        <w:t>Типы текста: повествование, описание, рассуждение.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sz w:val="24"/>
          <w:szCs w:val="24"/>
        </w:rPr>
        <w:t>Признаки текста.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sz w:val="24"/>
          <w:szCs w:val="24"/>
        </w:rPr>
        <w:t>Что такое изложение, сочинение.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sz w:val="24"/>
          <w:szCs w:val="24"/>
        </w:rPr>
        <w:t>Как писать изложение, сочинение.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sz w:val="24"/>
          <w:szCs w:val="24"/>
        </w:rPr>
        <w:t>Понятия рифма, ритм, стихотворный размер.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4BE">
        <w:rPr>
          <w:rFonts w:ascii="Times New Roman" w:hAnsi="Times New Roman"/>
          <w:b/>
          <w:i/>
          <w:iCs/>
          <w:sz w:val="24"/>
          <w:szCs w:val="24"/>
        </w:rPr>
        <w:t>Обучающиеся должны уметь: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sz w:val="24"/>
          <w:szCs w:val="24"/>
        </w:rPr>
        <w:t>Озаглавливать иллюстрации, тексты.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sz w:val="24"/>
          <w:szCs w:val="24"/>
        </w:rPr>
        <w:t>Составлять простой план произведения.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sz w:val="24"/>
          <w:szCs w:val="24"/>
        </w:rPr>
        <w:t>Определять тему текста, выделять предложение, содержащее основную мысль, обоснованно озаглавливать текст.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sz w:val="24"/>
          <w:szCs w:val="24"/>
        </w:rPr>
        <w:t>Использовать слова текста для называния его частей.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sz w:val="24"/>
          <w:szCs w:val="24"/>
        </w:rPr>
        <w:t>Различать повествования и описания предмета.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sz w:val="24"/>
          <w:szCs w:val="24"/>
        </w:rPr>
        <w:t>Письменно подробно пересказывать тексты повествовательного характера.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sz w:val="24"/>
          <w:szCs w:val="24"/>
        </w:rPr>
        <w:t>Создавать (устно и письменно) тексты – повествования, обдумывать их содержание и выбор средств языка.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sz w:val="24"/>
          <w:szCs w:val="24"/>
        </w:rPr>
        <w:t>Различать синонимы, антонимы, омонимы.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sz w:val="24"/>
          <w:szCs w:val="24"/>
        </w:rPr>
        <w:t>Самостоятельно работать со словарями.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sz w:val="24"/>
          <w:szCs w:val="24"/>
        </w:rPr>
        <w:t>Составлять словари антонимов, синонимов, омонимов, настроений.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sz w:val="24"/>
          <w:szCs w:val="24"/>
        </w:rPr>
        <w:t>Составлять текст – поздравление к празднику.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sz w:val="24"/>
          <w:szCs w:val="24"/>
        </w:rPr>
        <w:t>Писать сочинения, письма.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sz w:val="24"/>
          <w:szCs w:val="24"/>
        </w:rPr>
        <w:t>Уметь писать изложения: по плану, вопросам с изменением лица рассказчика, по готовому плану, с элементами описания и рассуждения.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sz w:val="24"/>
          <w:szCs w:val="24"/>
        </w:rPr>
        <w:t>Сочинять небылицы, сказки, стихи.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64BE">
        <w:rPr>
          <w:rFonts w:ascii="Times New Roman" w:hAnsi="Times New Roman"/>
          <w:sz w:val="24"/>
          <w:szCs w:val="24"/>
        </w:rPr>
        <w:t>Редактировать текст.</w:t>
      </w:r>
    </w:p>
    <w:p w:rsidR="00627AB4" w:rsidRPr="00C43E46" w:rsidRDefault="00627AB4" w:rsidP="00E064BE">
      <w:pPr>
        <w:shd w:val="clear" w:color="auto" w:fill="FFFFFF"/>
        <w:spacing w:before="100" w:after="10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43E46">
        <w:rPr>
          <w:rFonts w:ascii="Times New Roman" w:hAnsi="Times New Roman"/>
          <w:b/>
          <w:sz w:val="24"/>
          <w:szCs w:val="24"/>
          <w:lang w:eastAsia="ru-RU"/>
        </w:rPr>
        <w:t>Список литературы:</w:t>
      </w:r>
    </w:p>
    <w:p w:rsidR="00627AB4" w:rsidRPr="00E064BE" w:rsidRDefault="00627AB4" w:rsidP="00E064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Волина В. В. Веселая грамматика. М.: Знание, </w:t>
      </w:r>
      <w:smartTag w:uri="urn:schemas-microsoft-com:office:smarttags" w:element="metricconverter">
        <w:smartTagPr>
          <w:attr w:name="ProductID" w:val="1995 г"/>
        </w:smartTagPr>
        <w:r w:rsidRPr="00E064BE">
          <w:rPr>
            <w:rFonts w:ascii="Times New Roman" w:hAnsi="Times New Roman"/>
            <w:sz w:val="24"/>
            <w:szCs w:val="24"/>
            <w:lang w:eastAsia="ru-RU"/>
          </w:rPr>
          <w:t>1995 г</w:t>
        </w:r>
      </w:smartTag>
      <w:r w:rsidRPr="00E064BE">
        <w:rPr>
          <w:rFonts w:ascii="Times New Roman" w:hAnsi="Times New Roman"/>
          <w:sz w:val="24"/>
          <w:szCs w:val="24"/>
          <w:lang w:eastAsia="ru-RU"/>
        </w:rPr>
        <w:t>.</w:t>
      </w:r>
    </w:p>
    <w:p w:rsidR="00627AB4" w:rsidRPr="00E064BE" w:rsidRDefault="00627AB4" w:rsidP="00E064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Волина В. В. Занимательное азбуковедение. М.: Просвещение, </w:t>
      </w:r>
      <w:smartTag w:uri="urn:schemas-microsoft-com:office:smarttags" w:element="metricconverter">
        <w:smartTagPr>
          <w:attr w:name="ProductID" w:val="1991 г"/>
        </w:smartTagPr>
        <w:r w:rsidRPr="00E064BE">
          <w:rPr>
            <w:rFonts w:ascii="Times New Roman" w:hAnsi="Times New Roman"/>
            <w:sz w:val="24"/>
            <w:szCs w:val="24"/>
            <w:lang w:eastAsia="ru-RU"/>
          </w:rPr>
          <w:t>1991 г</w:t>
        </w:r>
      </w:smartTag>
      <w:r w:rsidRPr="00E064BE">
        <w:rPr>
          <w:rFonts w:ascii="Times New Roman" w:hAnsi="Times New Roman"/>
          <w:sz w:val="24"/>
          <w:szCs w:val="24"/>
          <w:lang w:eastAsia="ru-RU"/>
        </w:rPr>
        <w:t>.</w:t>
      </w:r>
    </w:p>
    <w:p w:rsidR="00627AB4" w:rsidRPr="00E064BE" w:rsidRDefault="00627AB4" w:rsidP="00E064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Волина В. В. Русский язык. Учимся играя. Екатеринбург ТОО. Издательство “АРГО”, 1996 </w:t>
      </w:r>
    </w:p>
    <w:p w:rsidR="00627AB4" w:rsidRPr="00E064BE" w:rsidRDefault="00627AB4" w:rsidP="00E064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Граник Г. Г., Бондаренко С. М., Концевая Л. А. Секреты орфографии.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E064BE">
          <w:rPr>
            <w:rFonts w:ascii="Times New Roman" w:hAnsi="Times New Roman"/>
            <w:sz w:val="24"/>
            <w:szCs w:val="24"/>
            <w:lang w:eastAsia="ru-RU"/>
          </w:rPr>
          <w:t>1991 г</w:t>
        </w:r>
      </w:smartTag>
      <w:r w:rsidRPr="00E064BE">
        <w:rPr>
          <w:rFonts w:ascii="Times New Roman" w:hAnsi="Times New Roman"/>
          <w:sz w:val="24"/>
          <w:szCs w:val="24"/>
          <w:lang w:eastAsia="ru-RU"/>
        </w:rPr>
        <w:t>.</w:t>
      </w:r>
    </w:p>
    <w:p w:rsidR="00627AB4" w:rsidRPr="00E064BE" w:rsidRDefault="00627AB4" w:rsidP="00E064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Журналы: “Начальная школа”, “Веселые картинки”, “Мурзилка”, «Миша», «Смекалочка». </w:t>
      </w:r>
    </w:p>
    <w:p w:rsidR="00627AB4" w:rsidRPr="00E064BE" w:rsidRDefault="00627AB4" w:rsidP="00E064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37"/>
        <w:rPr>
          <w:rFonts w:ascii="Times New Roman" w:hAnsi="Times New Roman"/>
          <w:sz w:val="24"/>
          <w:szCs w:val="24"/>
          <w:lang w:eastAsia="ru-RU"/>
        </w:rPr>
      </w:pPr>
      <w:r w:rsidRPr="00E064BE">
        <w:rPr>
          <w:rFonts w:ascii="Times New Roman" w:hAnsi="Times New Roman"/>
          <w:sz w:val="24"/>
          <w:szCs w:val="24"/>
          <w:lang w:eastAsia="ru-RU"/>
        </w:rPr>
        <w:t xml:space="preserve">Превращения слов. Учебное пособие. Сост. Полякова А. В.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E064BE">
          <w:rPr>
            <w:rFonts w:ascii="Times New Roman" w:hAnsi="Times New Roman"/>
            <w:sz w:val="24"/>
            <w:szCs w:val="24"/>
            <w:lang w:eastAsia="ru-RU"/>
          </w:rPr>
          <w:t>1991 г</w:t>
        </w:r>
      </w:smartTag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hyperlink r:id="rId6" w:history="1">
        <w:r w:rsidRPr="00E064BE">
          <w:rPr>
            <w:rFonts w:ascii="Times New Roman" w:hAnsi="Times New Roman"/>
            <w:color w:val="27638C"/>
            <w:sz w:val="24"/>
            <w:szCs w:val="24"/>
            <w:lang w:eastAsia="ru-RU"/>
          </w:rPr>
          <w:t>http://www.budurada.ru/?show_aux_page=37</w:t>
        </w:r>
      </w:hyperlink>
      <w:r w:rsidRPr="00E064BE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064BE">
        <w:rPr>
          <w:rFonts w:ascii="Times New Roman" w:hAnsi="Times New Roman"/>
          <w:color w:val="444444"/>
          <w:sz w:val="24"/>
          <w:szCs w:val="24"/>
          <w:lang w:eastAsia="ru-RU"/>
        </w:rPr>
        <w:t xml:space="preserve">            </w:t>
      </w:r>
      <w:hyperlink r:id="rId7" w:history="1">
        <w:r w:rsidRPr="00E064BE">
          <w:rPr>
            <w:rFonts w:ascii="Times New Roman" w:hAnsi="Times New Roman"/>
            <w:color w:val="27638C"/>
            <w:sz w:val="24"/>
            <w:szCs w:val="24"/>
            <w:lang w:eastAsia="ru-RU"/>
          </w:rPr>
          <w:t>http://zanimatika.narod.ru/Book3.htm</w:t>
        </w:r>
      </w:hyperlink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064BE">
        <w:rPr>
          <w:rFonts w:ascii="Times New Roman" w:hAnsi="Times New Roman"/>
          <w:color w:val="444444"/>
          <w:sz w:val="24"/>
          <w:szCs w:val="24"/>
          <w:lang w:eastAsia="ru-RU"/>
        </w:rPr>
        <w:t xml:space="preserve">            </w:t>
      </w:r>
      <w:hyperlink r:id="rId8" w:history="1">
        <w:r w:rsidRPr="00E064BE">
          <w:rPr>
            <w:rFonts w:ascii="Times New Roman" w:hAnsi="Times New Roman"/>
            <w:color w:val="27638C"/>
            <w:sz w:val="24"/>
            <w:szCs w:val="24"/>
            <w:lang w:eastAsia="ru-RU"/>
          </w:rPr>
          <w:t>http://fedoseevaln.ucoz.ru/index/ljuboznajka/0-16</w:t>
        </w:r>
      </w:hyperlink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064BE">
        <w:rPr>
          <w:rFonts w:ascii="Times New Roman" w:hAnsi="Times New Roman"/>
          <w:color w:val="444444"/>
          <w:sz w:val="24"/>
          <w:szCs w:val="24"/>
          <w:lang w:eastAsia="ru-RU"/>
        </w:rPr>
        <w:t xml:space="preserve">            </w:t>
      </w:r>
      <w:hyperlink r:id="rId9" w:history="1">
        <w:r w:rsidRPr="00E064BE">
          <w:rPr>
            <w:rFonts w:ascii="Times New Roman" w:hAnsi="Times New Roman"/>
            <w:color w:val="27638C"/>
            <w:sz w:val="24"/>
            <w:szCs w:val="24"/>
            <w:lang w:eastAsia="ru-RU"/>
          </w:rPr>
          <w:t>http://www.razumniki.ru/anagramma.html</w:t>
        </w:r>
      </w:hyperlink>
    </w:p>
    <w:p w:rsidR="00627AB4" w:rsidRPr="00E064BE" w:rsidRDefault="00627AB4" w:rsidP="00E064BE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064BE">
        <w:rPr>
          <w:rFonts w:ascii="Times New Roman" w:hAnsi="Times New Roman"/>
          <w:color w:val="444444"/>
          <w:sz w:val="24"/>
          <w:szCs w:val="24"/>
          <w:lang w:eastAsia="ru-RU"/>
        </w:rPr>
        <w:t xml:space="preserve">            </w:t>
      </w:r>
      <w:hyperlink r:id="rId10" w:history="1">
        <w:r w:rsidRPr="00E064BE">
          <w:rPr>
            <w:rFonts w:ascii="Times New Roman" w:hAnsi="Times New Roman"/>
            <w:color w:val="27638C"/>
            <w:sz w:val="24"/>
            <w:szCs w:val="24"/>
            <w:lang w:eastAsia="ru-RU"/>
          </w:rPr>
          <w:t>http://www.potehechas.ru/crossword/filword.shtml</w:t>
        </w:r>
      </w:hyperlink>
    </w:p>
    <w:p w:rsidR="00627AB4" w:rsidRPr="00E064BE" w:rsidRDefault="00627AB4" w:rsidP="00E064BE">
      <w:pPr>
        <w:shd w:val="clear" w:color="auto" w:fill="FFFFFF"/>
        <w:spacing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E064BE">
        <w:rPr>
          <w:rFonts w:ascii="Times New Roman" w:hAnsi="Times New Roman"/>
          <w:color w:val="444444"/>
          <w:sz w:val="24"/>
          <w:szCs w:val="24"/>
          <w:lang w:eastAsia="ru-RU"/>
        </w:rPr>
        <w:t xml:space="preserve">            </w:t>
      </w:r>
      <w:hyperlink r:id="rId11" w:history="1">
        <w:r w:rsidRPr="00E064BE">
          <w:rPr>
            <w:rFonts w:ascii="Times New Roman" w:hAnsi="Times New Roman"/>
            <w:color w:val="27638C"/>
            <w:sz w:val="24"/>
            <w:szCs w:val="24"/>
            <w:lang w:eastAsia="ru-RU"/>
          </w:rPr>
          <w:t>http://www.scancross.ru/detscansfoto.html</w:t>
        </w:r>
      </w:hyperlink>
    </w:p>
    <w:p w:rsidR="00627AB4" w:rsidRPr="00E064BE" w:rsidRDefault="00627AB4" w:rsidP="00E064B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27AB4" w:rsidRPr="00E064BE" w:rsidSect="00F365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C9C"/>
    <w:multiLevelType w:val="multilevel"/>
    <w:tmpl w:val="CBAA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702FB2"/>
    <w:multiLevelType w:val="multilevel"/>
    <w:tmpl w:val="19A0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0A1E8C"/>
    <w:multiLevelType w:val="multilevel"/>
    <w:tmpl w:val="38AA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9C07B6"/>
    <w:multiLevelType w:val="multilevel"/>
    <w:tmpl w:val="FD22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radley Hand ITC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Bradley Hand ITC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Bradley Hand ITC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Bradley Hand ITC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Bradley Hand ITC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Bradley Hand ITC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Bradley Hand ITC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Bradley Hand ITC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Bradley Hand ITC"/>
      </w:rPr>
    </w:lvl>
  </w:abstractNum>
  <w:abstractNum w:abstractNumId="4">
    <w:nsid w:val="18A643B4"/>
    <w:multiLevelType w:val="multilevel"/>
    <w:tmpl w:val="3A24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FD5885"/>
    <w:multiLevelType w:val="multilevel"/>
    <w:tmpl w:val="68EA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80685D"/>
    <w:multiLevelType w:val="multilevel"/>
    <w:tmpl w:val="EFEE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C128FC"/>
    <w:multiLevelType w:val="multilevel"/>
    <w:tmpl w:val="B27E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6379F6"/>
    <w:multiLevelType w:val="multilevel"/>
    <w:tmpl w:val="498E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7C2F94"/>
    <w:multiLevelType w:val="multilevel"/>
    <w:tmpl w:val="FD22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radley Hand ITC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Bradley Hand ITC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Bradley Hand ITC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Bradley Hand ITC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Bradley Hand ITC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Bradley Hand ITC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Bradley Hand ITC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Bradley Hand ITC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Bradley Hand ITC"/>
      </w:rPr>
    </w:lvl>
  </w:abstractNum>
  <w:abstractNum w:abstractNumId="10">
    <w:nsid w:val="37685249"/>
    <w:multiLevelType w:val="multilevel"/>
    <w:tmpl w:val="280A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5056DC"/>
    <w:multiLevelType w:val="hybridMultilevel"/>
    <w:tmpl w:val="EC24A946"/>
    <w:lvl w:ilvl="0" w:tplc="0419000F">
      <w:start w:val="1"/>
      <w:numFmt w:val="decimal"/>
      <w:lvlText w:val="%1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7"/>
        </w:tabs>
        <w:ind w:left="19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37"/>
        </w:tabs>
        <w:ind w:left="26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77"/>
        </w:tabs>
        <w:ind w:left="40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97"/>
        </w:tabs>
        <w:ind w:left="47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37"/>
        </w:tabs>
        <w:ind w:left="62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180"/>
      </w:pPr>
      <w:rPr>
        <w:rFonts w:cs="Times New Roman"/>
      </w:rPr>
    </w:lvl>
  </w:abstractNum>
  <w:abstractNum w:abstractNumId="12">
    <w:nsid w:val="43402AF7"/>
    <w:multiLevelType w:val="multilevel"/>
    <w:tmpl w:val="E7E8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281B07"/>
    <w:multiLevelType w:val="hybridMultilevel"/>
    <w:tmpl w:val="28E42CA0"/>
    <w:lvl w:ilvl="0" w:tplc="0419000F">
      <w:start w:val="1"/>
      <w:numFmt w:val="decimal"/>
      <w:lvlText w:val="%1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7"/>
        </w:tabs>
        <w:ind w:left="19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37"/>
        </w:tabs>
        <w:ind w:left="26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77"/>
        </w:tabs>
        <w:ind w:left="40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97"/>
        </w:tabs>
        <w:ind w:left="47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37"/>
        </w:tabs>
        <w:ind w:left="62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180"/>
      </w:pPr>
      <w:rPr>
        <w:rFonts w:cs="Times New Roman"/>
      </w:rPr>
    </w:lvl>
  </w:abstractNum>
  <w:abstractNum w:abstractNumId="14">
    <w:nsid w:val="747A3050"/>
    <w:multiLevelType w:val="multilevel"/>
    <w:tmpl w:val="3CE6A5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B20012"/>
    <w:multiLevelType w:val="multilevel"/>
    <w:tmpl w:val="BAF83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5"/>
  </w:num>
  <w:num w:numId="5">
    <w:abstractNumId w:val="14"/>
  </w:num>
  <w:num w:numId="6">
    <w:abstractNumId w:val="10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  <w:num w:numId="13">
    <w:abstractNumId w:val="0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461"/>
    <w:rsid w:val="000B36ED"/>
    <w:rsid w:val="000F058A"/>
    <w:rsid w:val="000F407C"/>
    <w:rsid w:val="00114C90"/>
    <w:rsid w:val="00147CBC"/>
    <w:rsid w:val="00163DE8"/>
    <w:rsid w:val="002D40E9"/>
    <w:rsid w:val="00405947"/>
    <w:rsid w:val="004475AE"/>
    <w:rsid w:val="0046340A"/>
    <w:rsid w:val="004B0D18"/>
    <w:rsid w:val="005B7800"/>
    <w:rsid w:val="006210D5"/>
    <w:rsid w:val="00627AB4"/>
    <w:rsid w:val="00865EC9"/>
    <w:rsid w:val="008E3929"/>
    <w:rsid w:val="00966461"/>
    <w:rsid w:val="009C1289"/>
    <w:rsid w:val="00A975A3"/>
    <w:rsid w:val="00AB39F1"/>
    <w:rsid w:val="00C43E46"/>
    <w:rsid w:val="00C82DF3"/>
    <w:rsid w:val="00CF0633"/>
    <w:rsid w:val="00E064BE"/>
    <w:rsid w:val="00F3659D"/>
    <w:rsid w:val="00F7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66461"/>
    <w:rPr>
      <w:rFonts w:cs="Times New Roman"/>
      <w:color w:val="27638C"/>
      <w:u w:val="none"/>
      <w:effect w:val="none"/>
    </w:rPr>
  </w:style>
  <w:style w:type="character" w:customStyle="1" w:styleId="c0">
    <w:name w:val="c0"/>
    <w:basedOn w:val="DefaultParagraphFont"/>
    <w:uiPriority w:val="99"/>
    <w:rsid w:val="00966461"/>
    <w:rPr>
      <w:rFonts w:cs="Times New Roman"/>
    </w:rPr>
  </w:style>
  <w:style w:type="paragraph" w:customStyle="1" w:styleId="c3">
    <w:name w:val="c3"/>
    <w:basedOn w:val="Normal"/>
    <w:uiPriority w:val="99"/>
    <w:rsid w:val="0096646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Normal"/>
    <w:uiPriority w:val="99"/>
    <w:rsid w:val="0096646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96646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Normal"/>
    <w:uiPriority w:val="99"/>
    <w:rsid w:val="0096646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966461"/>
    <w:rPr>
      <w:rFonts w:cs="Times New Roman"/>
    </w:rPr>
  </w:style>
  <w:style w:type="paragraph" w:customStyle="1" w:styleId="c9">
    <w:name w:val="c9"/>
    <w:basedOn w:val="Normal"/>
    <w:uiPriority w:val="99"/>
    <w:rsid w:val="0096646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Normal"/>
    <w:uiPriority w:val="99"/>
    <w:rsid w:val="0096646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966461"/>
    <w:rPr>
      <w:rFonts w:cs="Times New Roman"/>
    </w:rPr>
  </w:style>
  <w:style w:type="character" w:customStyle="1" w:styleId="c29">
    <w:name w:val="c29"/>
    <w:basedOn w:val="DefaultParagraphFont"/>
    <w:uiPriority w:val="99"/>
    <w:rsid w:val="009664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070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4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4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4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40711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94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94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40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940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940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4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94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940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oseevaln.ucoz.ru/index/ljuboznajka/0-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nimatika.narod.ru/Book3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urada.ru/?show_aux_page=37" TargetMode="External"/><Relationship Id="rId11" Type="http://schemas.openxmlformats.org/officeDocument/2006/relationships/hyperlink" Target="http://www.scancross.ru/detscansfoto.html" TargetMode="External"/><Relationship Id="rId5" Type="http://schemas.openxmlformats.org/officeDocument/2006/relationships/hyperlink" Target="http://www.school2100.ru/uroki/elementary/rus.php" TargetMode="External"/><Relationship Id="rId10" Type="http://schemas.openxmlformats.org/officeDocument/2006/relationships/hyperlink" Target="http://www.potehechas.ru/crossword/filword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umniki.ru/anagramm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9</Pages>
  <Words>1954</Words>
  <Characters>11141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2015-09-09T05:53:00Z</dcterms:created>
  <dcterms:modified xsi:type="dcterms:W3CDTF">2016-10-10T14:22:00Z</dcterms:modified>
</cp:coreProperties>
</file>