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</w:rPr>
      </w:pPr>
      <w:r w:rsidRPr="009E30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2404745</wp:posOffset>
            </wp:positionH>
            <wp:positionV relativeFrom="margin">
              <wp:posOffset>-68580</wp:posOffset>
            </wp:positionV>
            <wp:extent cx="1329690" cy="93027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</w:rPr>
      </w:pPr>
    </w:p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</w:rPr>
      </w:pPr>
    </w:p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</w:rPr>
      </w:pPr>
    </w:p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</w:rPr>
      </w:pPr>
    </w:p>
    <w:p w:rsidR="008E13C0" w:rsidRPr="009E3047" w:rsidRDefault="008E13C0" w:rsidP="008E13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047">
        <w:rPr>
          <w:rFonts w:ascii="Times New Roman" w:hAnsi="Times New Roman" w:cs="Times New Roman"/>
          <w:sz w:val="20"/>
          <w:szCs w:val="20"/>
        </w:rPr>
        <w:t>Молодёжный клуб РГО</w:t>
      </w: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047">
        <w:rPr>
          <w:rFonts w:ascii="Times New Roman" w:hAnsi="Times New Roman" w:cs="Times New Roman"/>
          <w:sz w:val="20"/>
          <w:szCs w:val="20"/>
        </w:rPr>
        <w:t xml:space="preserve">на базе регионального отделения Русского географического общества </w:t>
      </w: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047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  <w:r w:rsidRPr="009E3047">
        <w:rPr>
          <w:rFonts w:ascii="Times New Roman" w:hAnsi="Times New Roman" w:cs="Times New Roman"/>
        </w:rPr>
        <w:t xml:space="preserve"> </w:t>
      </w:r>
    </w:p>
    <w:p w:rsidR="008E13C0" w:rsidRPr="009E3047" w:rsidRDefault="008E13C0" w:rsidP="008E13C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E13C0" w:rsidRPr="002E29C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047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9E3047">
        <w:rPr>
          <w:rFonts w:ascii="Times New Roman" w:hAnsi="Times New Roman" w:cs="Times New Roman"/>
          <w:sz w:val="20"/>
          <w:szCs w:val="20"/>
        </w:rPr>
        <w:t>Пионерская</w:t>
      </w:r>
      <w:proofErr w:type="gramEnd"/>
      <w:r w:rsidRPr="009E3047">
        <w:rPr>
          <w:rFonts w:ascii="Times New Roman" w:hAnsi="Times New Roman" w:cs="Times New Roman"/>
          <w:sz w:val="20"/>
          <w:szCs w:val="20"/>
        </w:rPr>
        <w:t>, д. 35, г. Биробиджан, ЕАО, 679000</w:t>
      </w:r>
    </w:p>
    <w:p w:rsidR="008E13C0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29C7">
        <w:rPr>
          <w:rFonts w:ascii="Times New Roman" w:hAnsi="Times New Roman" w:cs="Times New Roman"/>
          <w:sz w:val="20"/>
          <w:szCs w:val="20"/>
        </w:rPr>
        <w:t>Тел. (42622) 6-02-11, 2-15-04</w:t>
      </w: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E3047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E304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proofErr w:type="spellStart"/>
        <w:r w:rsidRPr="009E3047">
          <w:rPr>
            <w:rFonts w:ascii="Times New Roman" w:hAnsi="Times New Roman" w:cs="Times New Roman"/>
            <w:sz w:val="20"/>
            <w:szCs w:val="20"/>
          </w:rPr>
          <w:t>bashkatova.mkrgo@mail.ru</w:t>
        </w:r>
        <w:proofErr w:type="spellEnd"/>
      </w:hyperlink>
      <w:r w:rsidRPr="009E30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3C0" w:rsidRPr="009E3047" w:rsidRDefault="008E13C0" w:rsidP="008E1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E3047">
        <w:rPr>
          <w:rFonts w:ascii="Times New Roman" w:hAnsi="Times New Roman" w:cs="Times New Roman"/>
          <w:sz w:val="20"/>
          <w:szCs w:val="20"/>
        </w:rPr>
        <w:t>mk.rgo.ru</w:t>
      </w:r>
      <w:proofErr w:type="spellEnd"/>
    </w:p>
    <w:p w:rsidR="008E13C0" w:rsidRDefault="008E13C0" w:rsidP="008E1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02" w:rsidRPr="008E13C0" w:rsidRDefault="00686202" w:rsidP="008E1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C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86202" w:rsidRPr="008E13C0" w:rsidRDefault="00686202" w:rsidP="008E13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13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E13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заочном конкурсе презентаций «Визитная карточка ЕАО»</w:t>
      </w:r>
    </w:p>
    <w:p w:rsidR="00FB68AA" w:rsidRPr="008E13C0" w:rsidRDefault="00FB68AA" w:rsidP="008E13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6202" w:rsidRPr="008E13C0" w:rsidRDefault="00686202" w:rsidP="008E13C0">
      <w:pPr>
        <w:pStyle w:val="1"/>
        <w:spacing w:line="276" w:lineRule="auto"/>
        <w:rPr>
          <w:sz w:val="24"/>
          <w:szCs w:val="24"/>
        </w:rPr>
      </w:pPr>
      <w:r w:rsidRPr="008E13C0">
        <w:rPr>
          <w:sz w:val="24"/>
          <w:szCs w:val="24"/>
        </w:rPr>
        <w:t>1. Общие положения</w:t>
      </w:r>
    </w:p>
    <w:p w:rsidR="00686202" w:rsidRPr="008E13C0" w:rsidRDefault="00686202" w:rsidP="008E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202" w:rsidRPr="008E13C0" w:rsidRDefault="00686202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1.</w:t>
      </w:r>
      <w:r w:rsidR="008E13C0">
        <w:rPr>
          <w:rFonts w:ascii="Times New Roman" w:eastAsia="Calibri" w:hAnsi="Times New Roman" w:cs="Times New Roman"/>
          <w:sz w:val="24"/>
          <w:szCs w:val="24"/>
        </w:rPr>
        <w:t>1</w:t>
      </w: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. Настоящее положение регламентирует статус и порядок проведения </w:t>
      </w:r>
      <w:r w:rsidRPr="008E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заочного конкурса презентаций «Визитная карточка ЕАО»</w:t>
      </w: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 требования к участникам конкурса, презентациям и порядку их представления на конкурс, сроки проведения конкурса и т.д.</w:t>
      </w:r>
    </w:p>
    <w:p w:rsidR="00686202" w:rsidRPr="008E13C0" w:rsidRDefault="00686202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 w:rsidRPr="008E13C0">
        <w:rPr>
          <w:rFonts w:ascii="Times New Roman" w:hAnsi="Times New Roman"/>
          <w:color w:val="auto"/>
        </w:rPr>
        <w:t>1.</w:t>
      </w:r>
      <w:r w:rsidR="008E13C0">
        <w:rPr>
          <w:rFonts w:ascii="Times New Roman" w:hAnsi="Times New Roman"/>
          <w:color w:val="auto"/>
        </w:rPr>
        <w:t>2</w:t>
      </w:r>
      <w:r w:rsidRPr="008E13C0">
        <w:rPr>
          <w:rFonts w:ascii="Times New Roman" w:hAnsi="Times New Roman"/>
          <w:color w:val="auto"/>
        </w:rPr>
        <w:t xml:space="preserve">. Организационный комитет конкурса осуществляет общий </w:t>
      </w:r>
      <w:proofErr w:type="gramStart"/>
      <w:r w:rsidRPr="008E13C0">
        <w:rPr>
          <w:rFonts w:ascii="Times New Roman" w:hAnsi="Times New Roman"/>
          <w:color w:val="auto"/>
        </w:rPr>
        <w:t>контроль за</w:t>
      </w:r>
      <w:proofErr w:type="gramEnd"/>
      <w:r w:rsidRPr="008E13C0">
        <w:rPr>
          <w:rFonts w:ascii="Times New Roman" w:hAnsi="Times New Roman"/>
          <w:color w:val="auto"/>
        </w:rPr>
        <w:t xml:space="preserve"> ходом конкурса, и, при необходимости, вносит в него корректировки.</w:t>
      </w:r>
    </w:p>
    <w:p w:rsidR="00686202" w:rsidRPr="008E13C0" w:rsidRDefault="00686202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1.</w:t>
      </w:r>
      <w:r w:rsidR="008E13C0">
        <w:rPr>
          <w:rFonts w:ascii="Times New Roman" w:eastAsia="Calibri" w:hAnsi="Times New Roman" w:cs="Times New Roman"/>
          <w:sz w:val="24"/>
          <w:szCs w:val="24"/>
        </w:rPr>
        <w:t>3</w:t>
      </w:r>
      <w:r w:rsidRPr="008E13C0">
        <w:rPr>
          <w:rFonts w:ascii="Times New Roman" w:eastAsia="Calibri" w:hAnsi="Times New Roman" w:cs="Times New Roman"/>
          <w:sz w:val="24"/>
          <w:szCs w:val="24"/>
        </w:rPr>
        <w:t>. Все документы, сопровождающие положение конкурса, являются официальными документами конкурса.</w:t>
      </w:r>
    </w:p>
    <w:p w:rsidR="00686202" w:rsidRPr="008E13C0" w:rsidRDefault="00686202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1.</w:t>
      </w:r>
      <w:r w:rsidR="008E13C0">
        <w:rPr>
          <w:rFonts w:ascii="Times New Roman" w:eastAsia="Calibri" w:hAnsi="Times New Roman" w:cs="Times New Roman"/>
          <w:sz w:val="24"/>
          <w:szCs w:val="24"/>
        </w:rPr>
        <w:t>4</w:t>
      </w:r>
      <w:r w:rsidRPr="008E13C0">
        <w:rPr>
          <w:rFonts w:ascii="Times New Roman" w:eastAsia="Calibri" w:hAnsi="Times New Roman" w:cs="Times New Roman"/>
          <w:sz w:val="24"/>
          <w:szCs w:val="24"/>
        </w:rPr>
        <w:t>. Положение действует до завершения конкурсных мероприятий.</w:t>
      </w:r>
    </w:p>
    <w:p w:rsidR="00E71EFB" w:rsidRPr="008E13C0" w:rsidRDefault="00E71EFB" w:rsidP="008E13C0">
      <w:pPr>
        <w:pStyle w:val="1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71EFB" w:rsidRPr="008E13C0" w:rsidRDefault="00D8189E" w:rsidP="008E1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1EFB" w:rsidRPr="008E13C0">
        <w:rPr>
          <w:rFonts w:ascii="Times New Roman" w:eastAsia="Times New Roman" w:hAnsi="Times New Roman" w:cs="Times New Roman"/>
          <w:b/>
          <w:sz w:val="24"/>
          <w:szCs w:val="24"/>
        </w:rPr>
        <w:t>. Цель и задачи конкурса</w:t>
      </w:r>
    </w:p>
    <w:p w:rsidR="00E71EFB" w:rsidRPr="008E13C0" w:rsidRDefault="00E71EFB" w:rsidP="008E13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EFB" w:rsidRPr="008E13C0" w:rsidRDefault="00D8189E" w:rsidP="008E1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C0">
        <w:rPr>
          <w:rFonts w:ascii="Times New Roman" w:hAnsi="Times New Roman" w:cs="Times New Roman"/>
          <w:sz w:val="24"/>
          <w:szCs w:val="24"/>
        </w:rPr>
        <w:t xml:space="preserve">2.1. </w:t>
      </w:r>
      <w:r w:rsidR="00E71EFB" w:rsidRPr="008E13C0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8E13C0">
        <w:rPr>
          <w:rFonts w:ascii="Times New Roman" w:hAnsi="Times New Roman" w:cs="Times New Roman"/>
          <w:sz w:val="24"/>
          <w:szCs w:val="24"/>
        </w:rPr>
        <w:t>заочного конкурса презентаций «Визитная карточка ЕАО» является популяризация</w:t>
      </w:r>
      <w:r w:rsidR="00E71EFB" w:rsidRPr="008E13C0">
        <w:rPr>
          <w:rFonts w:ascii="Times New Roman" w:hAnsi="Times New Roman" w:cs="Times New Roman"/>
          <w:sz w:val="24"/>
          <w:szCs w:val="24"/>
        </w:rPr>
        <w:t xml:space="preserve"> географии в молодежной среде, выявление талантливых молодых людей.</w:t>
      </w:r>
    </w:p>
    <w:p w:rsidR="00E71EFB" w:rsidRPr="008E13C0" w:rsidRDefault="00D8189E" w:rsidP="008E13C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E13C0">
        <w:rPr>
          <w:rFonts w:eastAsiaTheme="minorHAnsi"/>
          <w:lang w:eastAsia="en-US"/>
        </w:rPr>
        <w:t>2.2</w:t>
      </w:r>
      <w:r w:rsidR="00E71EFB" w:rsidRPr="008E13C0">
        <w:rPr>
          <w:rFonts w:eastAsiaTheme="minorHAnsi"/>
          <w:lang w:eastAsia="en-US"/>
        </w:rPr>
        <w:t>. Основными задачами являются:</w:t>
      </w:r>
    </w:p>
    <w:p w:rsidR="00E71EFB" w:rsidRPr="008E13C0" w:rsidRDefault="00E71EFB" w:rsidP="008E1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C0">
        <w:rPr>
          <w:rFonts w:ascii="Times New Roman" w:hAnsi="Times New Roman" w:cs="Times New Roman"/>
          <w:sz w:val="24"/>
          <w:szCs w:val="24"/>
        </w:rPr>
        <w:t>- создание условий для формирования мотивации молодежи к изучению географии;</w:t>
      </w:r>
    </w:p>
    <w:p w:rsidR="00E71EFB" w:rsidRPr="008E13C0" w:rsidRDefault="00E71EFB" w:rsidP="008E1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C0">
        <w:rPr>
          <w:rFonts w:ascii="Times New Roman" w:hAnsi="Times New Roman" w:cs="Times New Roman"/>
          <w:sz w:val="24"/>
          <w:szCs w:val="24"/>
        </w:rPr>
        <w:t>- расширение географического кругозора у молодых людей с использованием различных источников информации;</w:t>
      </w:r>
    </w:p>
    <w:p w:rsidR="00E71EFB" w:rsidRPr="008E13C0" w:rsidRDefault="00E71EFB" w:rsidP="008E1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C0">
        <w:rPr>
          <w:rFonts w:ascii="Times New Roman" w:hAnsi="Times New Roman" w:cs="Times New Roman"/>
          <w:sz w:val="24"/>
          <w:szCs w:val="24"/>
        </w:rPr>
        <w:t>- пропаганда научных знаний и развитие у молодежи интереса к научной деятельности.</w:t>
      </w:r>
    </w:p>
    <w:p w:rsidR="00E71EFB" w:rsidRPr="008E13C0" w:rsidRDefault="00E71EFB" w:rsidP="008E13C0">
      <w:pPr>
        <w:pStyle w:val="1"/>
        <w:spacing w:line="276" w:lineRule="auto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86202" w:rsidRPr="008E13C0" w:rsidRDefault="00D8189E" w:rsidP="008E13C0">
      <w:pPr>
        <w:pStyle w:val="1"/>
        <w:spacing w:line="276" w:lineRule="auto"/>
        <w:rPr>
          <w:rFonts w:eastAsia="Calibri"/>
          <w:sz w:val="24"/>
          <w:szCs w:val="24"/>
          <w:lang w:eastAsia="en-US"/>
        </w:rPr>
      </w:pPr>
      <w:r w:rsidRPr="008E13C0">
        <w:rPr>
          <w:rFonts w:eastAsia="Calibri"/>
          <w:sz w:val="24"/>
          <w:szCs w:val="24"/>
          <w:lang w:eastAsia="en-US"/>
        </w:rPr>
        <w:t>3</w:t>
      </w:r>
      <w:r w:rsidR="00686202" w:rsidRPr="008E13C0">
        <w:rPr>
          <w:rFonts w:eastAsia="Calibri"/>
          <w:sz w:val="24"/>
          <w:szCs w:val="24"/>
          <w:lang w:eastAsia="en-US"/>
        </w:rPr>
        <w:t>. Учредитель конкурса</w:t>
      </w:r>
    </w:p>
    <w:p w:rsidR="00686202" w:rsidRPr="008E13C0" w:rsidRDefault="00686202" w:rsidP="008E13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202" w:rsidRPr="008E13C0" w:rsidRDefault="00D8189E" w:rsidP="008E13C0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8E13C0">
        <w:rPr>
          <w:rFonts w:eastAsia="Calibri"/>
          <w:lang w:eastAsia="en-US"/>
        </w:rPr>
        <w:t>3</w:t>
      </w:r>
      <w:r w:rsidR="00686202" w:rsidRPr="008E13C0">
        <w:rPr>
          <w:rFonts w:eastAsia="Calibri"/>
          <w:lang w:eastAsia="en-US"/>
        </w:rPr>
        <w:t xml:space="preserve">.1. Учредителем и организатором конкурса является Молодежный клуб РГО </w:t>
      </w:r>
      <w:r w:rsidR="008E13C0">
        <w:rPr>
          <w:rFonts w:eastAsia="Calibri"/>
          <w:lang w:eastAsia="en-US"/>
        </w:rPr>
        <w:t xml:space="preserve">на базе </w:t>
      </w:r>
      <w:r w:rsidR="00686202" w:rsidRPr="008E13C0">
        <w:rPr>
          <w:rFonts w:eastAsia="Calibri"/>
          <w:lang w:eastAsia="en-US"/>
        </w:rPr>
        <w:t>регионального отделения Русского географического общества Еврейской автономной области.</w:t>
      </w:r>
    </w:p>
    <w:p w:rsidR="00686202" w:rsidRPr="008E13C0" w:rsidRDefault="00686202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</w:p>
    <w:p w:rsidR="00FB68AA" w:rsidRPr="008E13C0" w:rsidRDefault="00D8189E" w:rsidP="008E13C0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8E13C0">
        <w:rPr>
          <w:rFonts w:ascii="Times New Roman" w:hAnsi="Times New Roman"/>
          <w:b/>
          <w:color w:val="auto"/>
        </w:rPr>
        <w:t>4</w:t>
      </w:r>
      <w:r w:rsidR="00FB68AA" w:rsidRPr="008E13C0">
        <w:rPr>
          <w:rFonts w:ascii="Times New Roman" w:hAnsi="Times New Roman"/>
          <w:b/>
          <w:color w:val="auto"/>
        </w:rPr>
        <w:t>. Участники конкурса</w:t>
      </w:r>
    </w:p>
    <w:p w:rsidR="00987FA0" w:rsidRPr="008E13C0" w:rsidRDefault="00987FA0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color w:val="auto"/>
        </w:rPr>
      </w:pPr>
    </w:p>
    <w:p w:rsidR="00987FA0" w:rsidRPr="008E13C0" w:rsidRDefault="00D8189E" w:rsidP="008E1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987FA0" w:rsidRPr="008E13C0">
        <w:rPr>
          <w:rFonts w:ascii="Times New Roman" w:eastAsia="Calibri" w:hAnsi="Times New Roman" w:cs="Times New Roman"/>
          <w:sz w:val="24"/>
          <w:szCs w:val="24"/>
        </w:rPr>
        <w:t xml:space="preserve">.1. В заочном конкурсе презентаций «Визитная карточка ЕАО» </w:t>
      </w:r>
      <w:r w:rsidR="00987FA0" w:rsidRPr="008E13C0">
        <w:rPr>
          <w:rFonts w:ascii="Times New Roman" w:hAnsi="Times New Roman" w:cs="Times New Roman"/>
          <w:sz w:val="24"/>
          <w:szCs w:val="24"/>
        </w:rPr>
        <w:t>могут принимать участие студенты, учащиеся 8 - 11 классов образовательных учреждений Еврейской автономной области</w:t>
      </w:r>
      <w:r w:rsidR="00550BEB" w:rsidRPr="008E13C0">
        <w:rPr>
          <w:rFonts w:ascii="Times New Roman" w:hAnsi="Times New Roman" w:cs="Times New Roman"/>
          <w:sz w:val="24"/>
          <w:szCs w:val="24"/>
        </w:rPr>
        <w:t>.</w:t>
      </w:r>
    </w:p>
    <w:p w:rsidR="00987FA0" w:rsidRPr="008E13C0" w:rsidRDefault="00987FA0" w:rsidP="008E13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A0" w:rsidRPr="008E13C0" w:rsidRDefault="00D8189E" w:rsidP="008E13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C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87FA0" w:rsidRPr="008E13C0">
        <w:rPr>
          <w:rFonts w:ascii="Times New Roman" w:eastAsia="Times New Roman" w:hAnsi="Times New Roman" w:cs="Times New Roman"/>
          <w:b/>
          <w:sz w:val="24"/>
          <w:szCs w:val="24"/>
        </w:rPr>
        <w:t xml:space="preserve">. Направления </w:t>
      </w:r>
      <w:r w:rsidR="00E71EFB" w:rsidRPr="008E13C0">
        <w:rPr>
          <w:rFonts w:ascii="Times New Roman" w:eastAsia="Times New Roman" w:hAnsi="Times New Roman" w:cs="Times New Roman"/>
          <w:b/>
          <w:sz w:val="24"/>
          <w:szCs w:val="24"/>
        </w:rPr>
        <w:t xml:space="preserve">и тематика </w:t>
      </w:r>
      <w:proofErr w:type="spellStart"/>
      <w:r w:rsidR="00E71EFB" w:rsidRPr="008E13C0">
        <w:rPr>
          <w:rFonts w:ascii="Times New Roman" w:eastAsia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="00E71EFB" w:rsidRPr="008E13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презентаций</w:t>
      </w:r>
    </w:p>
    <w:p w:rsidR="00987FA0" w:rsidRPr="008E13C0" w:rsidRDefault="00987FA0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</w:p>
    <w:p w:rsidR="00FB68AA" w:rsidRPr="008E13C0" w:rsidRDefault="00BC753C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5.1.</w:t>
      </w:r>
      <w:r w:rsidR="00FB68AA" w:rsidRPr="008E13C0">
        <w:rPr>
          <w:rFonts w:ascii="Times New Roman" w:hAnsi="Times New Roman"/>
          <w:color w:val="auto"/>
        </w:rPr>
        <w:t xml:space="preserve"> </w:t>
      </w:r>
      <w:r w:rsidR="00987FA0" w:rsidRPr="008E13C0">
        <w:rPr>
          <w:rFonts w:ascii="Times New Roman" w:hAnsi="Times New Roman"/>
          <w:color w:val="auto"/>
        </w:rPr>
        <w:t>Физико-географическая характеристика ЕАО;</w:t>
      </w:r>
    </w:p>
    <w:p w:rsidR="00987FA0" w:rsidRPr="008E13C0" w:rsidRDefault="00BC753C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5.2.</w:t>
      </w:r>
      <w:r w:rsidR="00987FA0" w:rsidRPr="008E13C0">
        <w:rPr>
          <w:rFonts w:ascii="Times New Roman" w:hAnsi="Times New Roman"/>
          <w:color w:val="auto"/>
        </w:rPr>
        <w:t xml:space="preserve"> Экономико- географическая характеристика ЕАО;</w:t>
      </w:r>
    </w:p>
    <w:p w:rsidR="00987FA0" w:rsidRPr="008E13C0" w:rsidRDefault="00BC753C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5.3.</w:t>
      </w:r>
      <w:r w:rsidR="00987FA0" w:rsidRPr="008E13C0">
        <w:rPr>
          <w:rFonts w:ascii="Times New Roman" w:hAnsi="Times New Roman"/>
          <w:color w:val="auto"/>
        </w:rPr>
        <w:t xml:space="preserve"> Туристические ресурсы ЕАО;</w:t>
      </w:r>
    </w:p>
    <w:p w:rsidR="00987FA0" w:rsidRPr="008E13C0" w:rsidRDefault="00BC753C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5.4.</w:t>
      </w:r>
      <w:r w:rsidR="00987FA0" w:rsidRPr="008E13C0">
        <w:rPr>
          <w:rFonts w:ascii="Times New Roman" w:hAnsi="Times New Roman"/>
          <w:color w:val="auto"/>
        </w:rPr>
        <w:t xml:space="preserve"> Характеристика населения ЕАО;</w:t>
      </w:r>
    </w:p>
    <w:p w:rsidR="00987FA0" w:rsidRPr="008E13C0" w:rsidRDefault="00BC753C" w:rsidP="008E13C0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5.5.</w:t>
      </w:r>
      <w:r w:rsidR="00987FA0" w:rsidRPr="008E13C0">
        <w:rPr>
          <w:rFonts w:ascii="Times New Roman" w:hAnsi="Times New Roman"/>
          <w:color w:val="auto"/>
        </w:rPr>
        <w:t xml:space="preserve"> Религии ЕАО.</w:t>
      </w:r>
    </w:p>
    <w:p w:rsidR="00E71EFB" w:rsidRPr="008E13C0" w:rsidRDefault="00E71EFB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65" w:rsidRPr="008E13C0" w:rsidRDefault="00E17565" w:rsidP="008E13C0">
      <w:pPr>
        <w:pStyle w:val="2"/>
        <w:tabs>
          <w:tab w:val="left" w:pos="0"/>
        </w:tabs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8E13C0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6. Общие требования к содержанию конкурсных работ</w:t>
      </w:r>
    </w:p>
    <w:p w:rsidR="00E17565" w:rsidRPr="008E13C0" w:rsidRDefault="00E17565" w:rsidP="008E13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65" w:rsidRPr="008E13C0" w:rsidRDefault="00E17565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6.1. На конкурс можно отправлять только авторскую работу, которая раньше нигде не публиковалась.</w:t>
      </w:r>
    </w:p>
    <w:p w:rsidR="00E17565" w:rsidRPr="008E13C0" w:rsidRDefault="00E17565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6.2. Принимаются только работы, полностью соответствующие заявленной организатором теме.</w:t>
      </w:r>
    </w:p>
    <w:p w:rsidR="00E17565" w:rsidRPr="008E13C0" w:rsidRDefault="00E17565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6.3. Работа выполняется участниками на русском языке и не должна содержать грамматических ошибок.</w:t>
      </w:r>
    </w:p>
    <w:p w:rsidR="00E17565" w:rsidRPr="008E13C0" w:rsidRDefault="00E17565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6.4. Один участник имеет право представлять на конкурсе не более 2-х работ.</w:t>
      </w:r>
    </w:p>
    <w:p w:rsidR="00E17565" w:rsidRPr="008E13C0" w:rsidRDefault="00E17565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6.5. Презентация должна носить образовательный и информационный характер. </w:t>
      </w:r>
    </w:p>
    <w:p w:rsidR="00E17565" w:rsidRPr="008E13C0" w:rsidRDefault="00E17565" w:rsidP="008E13C0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E13C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6.6. Участник, принимая участие в конкурсе, дает согласие на распространение организаторами конкурса презентаций </w:t>
      </w:r>
      <w:r w:rsidR="001A6D02" w:rsidRPr="008E13C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участников </w:t>
      </w:r>
      <w:r w:rsidRPr="008E13C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среди учителей географии России. </w:t>
      </w:r>
    </w:p>
    <w:p w:rsidR="00E17565" w:rsidRPr="008E13C0" w:rsidRDefault="00E17565" w:rsidP="008E13C0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E17565" w:rsidRPr="008E13C0" w:rsidRDefault="001A6D02" w:rsidP="008E13C0">
      <w:pPr>
        <w:pStyle w:val="2"/>
        <w:tabs>
          <w:tab w:val="left" w:pos="0"/>
        </w:tabs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8E13C0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7. </w:t>
      </w:r>
      <w:r w:rsidR="00E17565" w:rsidRPr="008E13C0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Общие требования к оформлению работ участников конкурса</w:t>
      </w:r>
    </w:p>
    <w:p w:rsidR="001A6D02" w:rsidRPr="008E13C0" w:rsidRDefault="001A6D02" w:rsidP="008E13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65" w:rsidRPr="008E13C0" w:rsidRDefault="001A6D02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="00E17565" w:rsidRPr="008E13C0">
        <w:rPr>
          <w:rFonts w:ascii="Times New Roman" w:eastAsia="Calibri" w:hAnsi="Times New Roman" w:cs="Times New Roman"/>
          <w:sz w:val="24"/>
          <w:szCs w:val="24"/>
        </w:rPr>
        <w:t xml:space="preserve">Работа должна быть выполнена в программе </w:t>
      </w:r>
      <w:proofErr w:type="spellStart"/>
      <w:r w:rsidR="00E17565" w:rsidRPr="008E13C0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="00E17565" w:rsidRPr="008E1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7565" w:rsidRPr="008E13C0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="00E17565" w:rsidRPr="008E1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565" w:rsidRPr="008E13C0" w:rsidRDefault="001A6D02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="00E17565" w:rsidRPr="008E13C0">
        <w:rPr>
          <w:rFonts w:ascii="Times New Roman" w:eastAsia="Calibri" w:hAnsi="Times New Roman" w:cs="Times New Roman"/>
          <w:sz w:val="24"/>
          <w:szCs w:val="24"/>
        </w:rPr>
        <w:t xml:space="preserve">На первом слайде должны быть указаны: название работы, сведения об авторе, название учебного заведения, </w:t>
      </w: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сведения о научном руководителе, </w:t>
      </w:r>
      <w:r w:rsidR="00E17565" w:rsidRPr="008E13C0">
        <w:rPr>
          <w:rFonts w:ascii="Times New Roman" w:eastAsia="Calibri" w:hAnsi="Times New Roman" w:cs="Times New Roman"/>
          <w:sz w:val="24"/>
          <w:szCs w:val="24"/>
        </w:rPr>
        <w:t>год создания работы.</w:t>
      </w:r>
    </w:p>
    <w:p w:rsidR="00E17565" w:rsidRPr="008E13C0" w:rsidRDefault="001A6D02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E17565" w:rsidRPr="008E13C0">
        <w:rPr>
          <w:rFonts w:ascii="Times New Roman" w:eastAsia="Calibri" w:hAnsi="Times New Roman" w:cs="Times New Roman"/>
          <w:sz w:val="24"/>
          <w:szCs w:val="24"/>
        </w:rPr>
        <w:t>На слайдах должен обязательно присутствовать иллюстративный материал высокого качества.</w:t>
      </w:r>
    </w:p>
    <w:p w:rsidR="00E17565" w:rsidRPr="008E13C0" w:rsidRDefault="001A6D02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7.4. </w:t>
      </w:r>
      <w:r w:rsidR="00E17565" w:rsidRPr="008E13C0">
        <w:rPr>
          <w:rFonts w:ascii="Times New Roman" w:eastAsia="Calibri" w:hAnsi="Times New Roman" w:cs="Times New Roman"/>
          <w:sz w:val="24"/>
          <w:szCs w:val="24"/>
        </w:rPr>
        <w:t>На последнем слайде работы указываются основные источники информации (ссылками, хотя бы 2-3 ресурса).</w:t>
      </w:r>
    </w:p>
    <w:p w:rsidR="001A6D02" w:rsidRPr="008E13C0" w:rsidRDefault="001A6D02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7.5. Анимацию в презентациях не использовать.</w:t>
      </w:r>
    </w:p>
    <w:p w:rsidR="001A6D02" w:rsidRPr="008E13C0" w:rsidRDefault="001A6D02" w:rsidP="008E13C0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1A6D02" w:rsidRPr="008E13C0" w:rsidRDefault="008E13C0" w:rsidP="008E13C0">
      <w:pPr>
        <w:pStyle w:val="2"/>
        <w:tabs>
          <w:tab w:val="left" w:pos="0"/>
        </w:tabs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8E13C0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8. Критерия оценивания конкурсных работ</w:t>
      </w:r>
    </w:p>
    <w:p w:rsidR="008E13C0" w:rsidRPr="008E13C0" w:rsidRDefault="008E13C0" w:rsidP="008E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965" w:rsidRPr="008E13C0" w:rsidRDefault="008E13C0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8.1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. Представленные материалы оцениваются в соответствии со следующими критериями: </w:t>
      </w:r>
    </w:p>
    <w:p w:rsidR="008E13C0" w:rsidRPr="008E13C0" w:rsidRDefault="008E13C0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 географическая составляющая информации;</w:t>
      </w:r>
    </w:p>
    <w:p w:rsidR="008E13C0" w:rsidRPr="008E13C0" w:rsidRDefault="008E13C0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 использование географических карт;</w:t>
      </w:r>
    </w:p>
    <w:p w:rsidR="00A61965" w:rsidRPr="008E13C0" w:rsidRDefault="008E13C0" w:rsidP="008E13C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авторство;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содержание работы, качество материалов, достоверность и актуальность.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интересное представление заявленной темы, оригинальность, красочность оформления, качество исполнения работы;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оригинальность представления материала;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использование современных технологий (мультимедиа);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эргономичность, удобная навигация, удобный режим смены слайдов; </w:t>
      </w:r>
    </w:p>
    <w:p w:rsidR="008E13C0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отсутствие теоретических ошибок, логика представления информации, грамотность;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законченность работы;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дизайн презентации, оформление </w:t>
      </w:r>
      <w:r w:rsidRPr="008E13C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представление информации на слайдах с точки зрения восприятия аудиторией; </w:t>
      </w:r>
    </w:p>
    <w:p w:rsidR="00A61965" w:rsidRPr="008E13C0" w:rsidRDefault="008E13C0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3C0">
        <w:rPr>
          <w:rFonts w:ascii="Times New Roman" w:eastAsia="Calibri" w:hAnsi="Times New Roman" w:cs="Times New Roman"/>
          <w:sz w:val="24"/>
          <w:szCs w:val="24"/>
        </w:rPr>
        <w:t>-</w:t>
      </w:r>
      <w:r w:rsidR="00D8189E" w:rsidRPr="008E13C0">
        <w:rPr>
          <w:rFonts w:ascii="Times New Roman" w:eastAsia="Calibri" w:hAnsi="Times New Roman" w:cs="Times New Roman"/>
          <w:sz w:val="24"/>
          <w:szCs w:val="24"/>
        </w:rPr>
        <w:t xml:space="preserve"> доступность изложения. </w:t>
      </w:r>
    </w:p>
    <w:p w:rsidR="00A61965" w:rsidRPr="008E13C0" w:rsidRDefault="00A61965" w:rsidP="008E13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965" w:rsidRPr="008E13C0" w:rsidRDefault="00BC753C" w:rsidP="00BC753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9</w:t>
      </w:r>
      <w:r w:rsidR="00A61965" w:rsidRPr="008E13C0">
        <w:rPr>
          <w:rStyle w:val="c3"/>
          <w:b/>
          <w:bCs/>
          <w:color w:val="000000"/>
        </w:rPr>
        <w:t>. Сроки проведения конкурса</w:t>
      </w:r>
    </w:p>
    <w:p w:rsidR="00A61965" w:rsidRPr="008E13C0" w:rsidRDefault="00A61965" w:rsidP="008E13C0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color w:val="000000"/>
        </w:rPr>
      </w:pPr>
    </w:p>
    <w:p w:rsidR="00A61965" w:rsidRPr="008E13C0" w:rsidRDefault="00BC753C" w:rsidP="008E13C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A61965" w:rsidRPr="008E13C0">
        <w:rPr>
          <w:rFonts w:eastAsia="Calibri"/>
          <w:lang w:eastAsia="en-US"/>
        </w:rPr>
        <w:t>.1. Работы на конкурс принимаются до 10 марта 2018 года</w:t>
      </w:r>
      <w:r w:rsidR="00550BEB" w:rsidRPr="008E13C0">
        <w:rPr>
          <w:rFonts w:eastAsia="Calibri"/>
          <w:lang w:eastAsia="en-US"/>
        </w:rPr>
        <w:t xml:space="preserve">, которые необходимо прислать на электронную почту </w:t>
      </w:r>
      <w:proofErr w:type="spellStart"/>
      <w:r w:rsidR="00550BEB" w:rsidRPr="008E13C0">
        <w:rPr>
          <w:rFonts w:eastAsia="Calibri"/>
          <w:lang w:eastAsia="en-US"/>
        </w:rPr>
        <w:t>bashkatova.mkrgo@mail.ru</w:t>
      </w:r>
      <w:proofErr w:type="spellEnd"/>
      <w:r w:rsidR="00A61965" w:rsidRPr="008E13C0">
        <w:rPr>
          <w:rFonts w:eastAsia="Calibri"/>
          <w:lang w:eastAsia="en-US"/>
        </w:rPr>
        <w:t xml:space="preserve">. </w:t>
      </w:r>
    </w:p>
    <w:p w:rsidR="00550BEB" w:rsidRPr="008E13C0" w:rsidRDefault="00BC753C" w:rsidP="008E13C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A61965" w:rsidRPr="008E13C0">
        <w:rPr>
          <w:rFonts w:eastAsia="Calibri"/>
          <w:lang w:eastAsia="en-US"/>
        </w:rPr>
        <w:t xml:space="preserve">.2. </w:t>
      </w:r>
      <w:r w:rsidR="00550BEB" w:rsidRPr="008E13C0">
        <w:rPr>
          <w:rFonts w:eastAsia="Calibri"/>
          <w:lang w:eastAsia="en-US"/>
        </w:rPr>
        <w:t xml:space="preserve">Результаты конкурса будут выставлены 11 марта 2018 года на сайте </w:t>
      </w:r>
      <w:proofErr w:type="spellStart"/>
      <w:r w:rsidR="00550BEB" w:rsidRPr="008E13C0">
        <w:rPr>
          <w:rFonts w:eastAsia="Calibri"/>
          <w:lang w:eastAsia="en-US"/>
        </w:rPr>
        <w:t>http</w:t>
      </w:r>
      <w:proofErr w:type="spellEnd"/>
      <w:r w:rsidR="00550BEB" w:rsidRPr="008E13C0">
        <w:rPr>
          <w:rFonts w:eastAsia="Calibri"/>
          <w:lang w:eastAsia="en-US"/>
        </w:rPr>
        <w:t>://</w:t>
      </w:r>
      <w:proofErr w:type="spellStart"/>
      <w:r w:rsidR="00550BEB" w:rsidRPr="008E13C0">
        <w:rPr>
          <w:rFonts w:eastAsia="Calibri"/>
          <w:lang w:eastAsia="en-US"/>
        </w:rPr>
        <w:t>www.molodezh79.ru</w:t>
      </w:r>
      <w:proofErr w:type="spellEnd"/>
      <w:r w:rsidR="00550BEB" w:rsidRPr="008E13C0">
        <w:rPr>
          <w:rFonts w:eastAsia="Calibri"/>
          <w:lang w:eastAsia="en-US"/>
        </w:rPr>
        <w:t>/</w:t>
      </w:r>
    </w:p>
    <w:p w:rsidR="00A61965" w:rsidRPr="008E13C0" w:rsidRDefault="00550BEB" w:rsidP="00BC753C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8E13C0">
        <w:rPr>
          <w:rFonts w:eastAsia="Calibri"/>
          <w:lang w:eastAsia="en-US"/>
        </w:rPr>
        <w:t xml:space="preserve">5.3. </w:t>
      </w:r>
      <w:r w:rsidR="00A61965" w:rsidRPr="008E13C0">
        <w:rPr>
          <w:rFonts w:eastAsia="Calibri"/>
          <w:lang w:eastAsia="en-US"/>
        </w:rPr>
        <w:t>Награждение победителе</w:t>
      </w:r>
      <w:r w:rsidRPr="008E13C0">
        <w:rPr>
          <w:rFonts w:eastAsia="Calibri"/>
          <w:lang w:eastAsia="en-US"/>
        </w:rPr>
        <w:t>й</w:t>
      </w:r>
      <w:r w:rsidR="00A61965" w:rsidRPr="008E13C0">
        <w:rPr>
          <w:rFonts w:eastAsia="Calibri"/>
          <w:lang w:eastAsia="en-US"/>
        </w:rPr>
        <w:t xml:space="preserve"> состоится </w:t>
      </w:r>
      <w:r w:rsidRPr="008E13C0">
        <w:rPr>
          <w:rFonts w:eastAsia="Calibri"/>
          <w:lang w:eastAsia="en-US"/>
        </w:rPr>
        <w:t xml:space="preserve">14 марта в 15-00 по адресу: г. Биробиджан, ул. </w:t>
      </w:r>
      <w:proofErr w:type="gramStart"/>
      <w:r w:rsidRPr="008E13C0">
        <w:rPr>
          <w:rFonts w:eastAsia="Calibri"/>
          <w:lang w:eastAsia="en-US"/>
        </w:rPr>
        <w:t>Пионерская</w:t>
      </w:r>
      <w:proofErr w:type="gramEnd"/>
      <w:r w:rsidRPr="008E13C0">
        <w:rPr>
          <w:rFonts w:eastAsia="Calibri"/>
          <w:lang w:eastAsia="en-US"/>
        </w:rPr>
        <w:t>, 35. Областное государственное бюджетное учреждение дополнительного образования «Центр «МОСТ».</w:t>
      </w:r>
    </w:p>
    <w:sectPr w:rsidR="00A61965" w:rsidRPr="008E13C0" w:rsidSect="009C42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11D"/>
    <w:multiLevelType w:val="multilevel"/>
    <w:tmpl w:val="7E1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32103"/>
    <w:multiLevelType w:val="multilevel"/>
    <w:tmpl w:val="660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26A1A"/>
    <w:multiLevelType w:val="multilevel"/>
    <w:tmpl w:val="506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202"/>
    <w:rsid w:val="000239F2"/>
    <w:rsid w:val="001206EA"/>
    <w:rsid w:val="0017020B"/>
    <w:rsid w:val="00176046"/>
    <w:rsid w:val="001A6D02"/>
    <w:rsid w:val="00273B23"/>
    <w:rsid w:val="0036223A"/>
    <w:rsid w:val="003D5E94"/>
    <w:rsid w:val="00401052"/>
    <w:rsid w:val="004A1230"/>
    <w:rsid w:val="004F13D2"/>
    <w:rsid w:val="00550BEB"/>
    <w:rsid w:val="00686202"/>
    <w:rsid w:val="00693409"/>
    <w:rsid w:val="008E13C0"/>
    <w:rsid w:val="009236F0"/>
    <w:rsid w:val="00962F5C"/>
    <w:rsid w:val="00987FA0"/>
    <w:rsid w:val="009946D9"/>
    <w:rsid w:val="009A7F3C"/>
    <w:rsid w:val="009C4261"/>
    <w:rsid w:val="00A61965"/>
    <w:rsid w:val="00A83093"/>
    <w:rsid w:val="00AB163F"/>
    <w:rsid w:val="00AB3A97"/>
    <w:rsid w:val="00B05A06"/>
    <w:rsid w:val="00BC753C"/>
    <w:rsid w:val="00BE4E73"/>
    <w:rsid w:val="00BF12AB"/>
    <w:rsid w:val="00CB65DD"/>
    <w:rsid w:val="00D8189E"/>
    <w:rsid w:val="00E17565"/>
    <w:rsid w:val="00E71EFB"/>
    <w:rsid w:val="00F5110E"/>
    <w:rsid w:val="00FB68AA"/>
    <w:rsid w:val="00F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2"/>
  </w:style>
  <w:style w:type="paragraph" w:styleId="1">
    <w:name w:val="heading 1"/>
    <w:basedOn w:val="a"/>
    <w:next w:val="a"/>
    <w:link w:val="10"/>
    <w:uiPriority w:val="9"/>
    <w:qFormat/>
    <w:rsid w:val="006862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2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686202"/>
    <w:pPr>
      <w:spacing w:after="0" w:line="240" w:lineRule="auto"/>
    </w:pPr>
    <w:rPr>
      <w:rFonts w:ascii="Arial" w:eastAsia="Calibri" w:hAnsi="Arial" w:cs="Times New Roman"/>
      <w:color w:val="1F497D"/>
      <w:sz w:val="24"/>
      <w:szCs w:val="24"/>
    </w:rPr>
  </w:style>
  <w:style w:type="paragraph" w:customStyle="1" w:styleId="c7">
    <w:name w:val="c7"/>
    <w:basedOn w:val="a"/>
    <w:rsid w:val="0068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6202"/>
  </w:style>
  <w:style w:type="paragraph" w:styleId="a4">
    <w:name w:val="Normal (Web)"/>
    <w:basedOn w:val="a"/>
    <w:unhideWhenUsed/>
    <w:rsid w:val="00E7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965"/>
  </w:style>
  <w:style w:type="character" w:customStyle="1" w:styleId="20">
    <w:name w:val="Заголовок 2 Знак"/>
    <w:basedOn w:val="a0"/>
    <w:link w:val="2"/>
    <w:uiPriority w:val="9"/>
    <w:semiHidden/>
    <w:rsid w:val="00E1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8E13C0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6"/>
      <w:lang w:eastAsia="ja-JP"/>
    </w:rPr>
  </w:style>
  <w:style w:type="character" w:customStyle="1" w:styleId="a6">
    <w:name w:val="Название Знак"/>
    <w:basedOn w:val="a0"/>
    <w:link w:val="a5"/>
    <w:rsid w:val="008E13C0"/>
    <w:rPr>
      <w:rFonts w:ascii="Times New Roman" w:eastAsia="MS Mincho" w:hAnsi="Times New Roman" w:cs="Times New Roman"/>
      <w:b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atova.mkrg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Шевцова </cp:lastModifiedBy>
  <cp:revision>2</cp:revision>
  <dcterms:created xsi:type="dcterms:W3CDTF">2018-02-07T17:27:00Z</dcterms:created>
  <dcterms:modified xsi:type="dcterms:W3CDTF">2018-02-07T17:27:00Z</dcterms:modified>
</cp:coreProperties>
</file>