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DC8" w:rsidRDefault="001E6DC8" w:rsidP="001E6DC8">
      <w:pPr>
        <w:jc w:val="center"/>
        <w:rPr>
          <w:rFonts w:ascii="Times New Roman" w:hAnsi="Times New Roman"/>
          <w:b/>
          <w:sz w:val="24"/>
          <w:szCs w:val="24"/>
        </w:rPr>
      </w:pPr>
      <w:r w:rsidRPr="00526F51">
        <w:rPr>
          <w:rFonts w:ascii="Times New Roman" w:hAnsi="Times New Roman"/>
          <w:b/>
          <w:sz w:val="24"/>
          <w:szCs w:val="24"/>
        </w:rPr>
        <w:t xml:space="preserve">Итоги участия в муниципальной научно – практической конференции </w:t>
      </w:r>
    </w:p>
    <w:p w:rsidR="001E6DC8" w:rsidRDefault="001E6DC8" w:rsidP="001E6DC8">
      <w:pPr>
        <w:jc w:val="center"/>
        <w:rPr>
          <w:rFonts w:ascii="Times New Roman" w:hAnsi="Times New Roman"/>
          <w:b/>
          <w:sz w:val="24"/>
          <w:szCs w:val="24"/>
        </w:rPr>
      </w:pPr>
      <w:r w:rsidRPr="00526F51">
        <w:rPr>
          <w:rFonts w:ascii="Times New Roman" w:hAnsi="Times New Roman"/>
          <w:b/>
          <w:sz w:val="24"/>
          <w:szCs w:val="24"/>
        </w:rPr>
        <w:t>«Первые шаги в науку»</w:t>
      </w:r>
    </w:p>
    <w:p w:rsidR="001E6DC8" w:rsidRPr="00526F51" w:rsidRDefault="001E6DC8" w:rsidP="001E6DC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2015\16 учебный год</w:t>
      </w:r>
    </w:p>
    <w:tbl>
      <w:tblPr>
        <w:tblW w:w="10499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"/>
        <w:gridCol w:w="1407"/>
        <w:gridCol w:w="850"/>
        <w:gridCol w:w="2298"/>
        <w:gridCol w:w="1955"/>
        <w:gridCol w:w="1701"/>
        <w:gridCol w:w="1843"/>
      </w:tblGrid>
      <w:tr w:rsidR="001E6DC8" w:rsidRPr="00861F59" w:rsidTr="001E6DC8">
        <w:tc>
          <w:tcPr>
            <w:tcW w:w="445" w:type="dxa"/>
          </w:tcPr>
          <w:p w:rsidR="001E6DC8" w:rsidRPr="00861F59" w:rsidRDefault="001E6DC8" w:rsidP="00690E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1F5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1407" w:type="dxa"/>
          </w:tcPr>
          <w:p w:rsidR="001E6DC8" w:rsidRPr="00861F59" w:rsidRDefault="001E6DC8" w:rsidP="00690E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1F59">
              <w:rPr>
                <w:rFonts w:ascii="Times New Roman" w:hAnsi="Times New Roman"/>
                <w:sz w:val="24"/>
                <w:szCs w:val="24"/>
              </w:rPr>
              <w:t xml:space="preserve">ФИ учащихся </w:t>
            </w:r>
          </w:p>
        </w:tc>
        <w:tc>
          <w:tcPr>
            <w:tcW w:w="850" w:type="dxa"/>
          </w:tcPr>
          <w:p w:rsidR="001E6DC8" w:rsidRPr="00861F59" w:rsidRDefault="001E6DC8" w:rsidP="00690E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1F59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298" w:type="dxa"/>
          </w:tcPr>
          <w:p w:rsidR="001E6DC8" w:rsidRPr="00861F59" w:rsidRDefault="001E6DC8" w:rsidP="00690E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1F59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955" w:type="dxa"/>
          </w:tcPr>
          <w:p w:rsidR="001E6DC8" w:rsidRPr="00861F59" w:rsidRDefault="001E6DC8" w:rsidP="00690E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1F59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</w:tcPr>
          <w:p w:rsidR="001E6DC8" w:rsidRPr="00861F59" w:rsidRDefault="001E6DC8" w:rsidP="00690E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1F59">
              <w:rPr>
                <w:rFonts w:ascii="Times New Roman" w:hAnsi="Times New Roman"/>
                <w:sz w:val="24"/>
                <w:szCs w:val="24"/>
              </w:rPr>
              <w:t xml:space="preserve">Итоги школьной конференции </w:t>
            </w:r>
          </w:p>
        </w:tc>
        <w:tc>
          <w:tcPr>
            <w:tcW w:w="1843" w:type="dxa"/>
          </w:tcPr>
          <w:p w:rsidR="001E6DC8" w:rsidRPr="00861F59" w:rsidRDefault="001E6DC8" w:rsidP="00690E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1F59">
              <w:rPr>
                <w:rFonts w:ascii="Times New Roman" w:hAnsi="Times New Roman"/>
                <w:sz w:val="24"/>
                <w:szCs w:val="24"/>
              </w:rPr>
              <w:t xml:space="preserve">Итоги муниципальной конференции </w:t>
            </w:r>
          </w:p>
        </w:tc>
      </w:tr>
      <w:tr w:rsidR="001E6DC8" w:rsidRPr="00861F59" w:rsidTr="001E6DC8">
        <w:tc>
          <w:tcPr>
            <w:tcW w:w="445" w:type="dxa"/>
          </w:tcPr>
          <w:p w:rsidR="001E6DC8" w:rsidRPr="00861F59" w:rsidRDefault="001E6DC8" w:rsidP="00690E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1F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1E6DC8" w:rsidRPr="00861F59" w:rsidRDefault="001E6DC8" w:rsidP="00690E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1F59">
              <w:rPr>
                <w:rFonts w:ascii="Times New Roman" w:hAnsi="Times New Roman"/>
                <w:sz w:val="24"/>
                <w:szCs w:val="24"/>
              </w:rPr>
              <w:t xml:space="preserve">Казанцева Екатерина </w:t>
            </w:r>
          </w:p>
        </w:tc>
        <w:tc>
          <w:tcPr>
            <w:tcW w:w="850" w:type="dxa"/>
          </w:tcPr>
          <w:p w:rsidR="001E6DC8" w:rsidRPr="00861F59" w:rsidRDefault="001E6DC8" w:rsidP="00690E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1F59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2298" w:type="dxa"/>
          </w:tcPr>
          <w:p w:rsidR="001E6DC8" w:rsidRPr="00861F59" w:rsidRDefault="001E6DC8" w:rsidP="00690E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1F59">
              <w:rPr>
                <w:rFonts w:ascii="Times New Roman" w:hAnsi="Times New Roman"/>
                <w:sz w:val="24"/>
                <w:szCs w:val="24"/>
              </w:rPr>
              <w:t xml:space="preserve">Чудо - клубни </w:t>
            </w:r>
          </w:p>
        </w:tc>
        <w:tc>
          <w:tcPr>
            <w:tcW w:w="1955" w:type="dxa"/>
          </w:tcPr>
          <w:p w:rsidR="001E6DC8" w:rsidRPr="00861F59" w:rsidRDefault="001E6DC8" w:rsidP="001E6D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1F59">
              <w:rPr>
                <w:rFonts w:ascii="Times New Roman" w:hAnsi="Times New Roman"/>
                <w:sz w:val="24"/>
                <w:szCs w:val="24"/>
              </w:rPr>
              <w:t>Казанцева Н.А.</w:t>
            </w:r>
          </w:p>
        </w:tc>
        <w:tc>
          <w:tcPr>
            <w:tcW w:w="1701" w:type="dxa"/>
          </w:tcPr>
          <w:p w:rsidR="001E6DC8" w:rsidRPr="00861F59" w:rsidRDefault="001E6DC8" w:rsidP="00690E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1F59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843" w:type="dxa"/>
          </w:tcPr>
          <w:p w:rsidR="001E6DC8" w:rsidRPr="00861F59" w:rsidRDefault="001E6DC8" w:rsidP="00690E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1F59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</w:tr>
      <w:tr w:rsidR="001E6DC8" w:rsidRPr="00861F59" w:rsidTr="001E6DC8">
        <w:tc>
          <w:tcPr>
            <w:tcW w:w="445" w:type="dxa"/>
          </w:tcPr>
          <w:p w:rsidR="001E6DC8" w:rsidRPr="00861F59" w:rsidRDefault="001E6DC8" w:rsidP="00690E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1F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7" w:type="dxa"/>
          </w:tcPr>
          <w:p w:rsidR="001E6DC8" w:rsidRPr="00861F59" w:rsidRDefault="001E6DC8" w:rsidP="00690E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1F59">
              <w:rPr>
                <w:rFonts w:ascii="Times New Roman" w:hAnsi="Times New Roman"/>
                <w:sz w:val="24"/>
                <w:szCs w:val="24"/>
              </w:rPr>
              <w:t xml:space="preserve">Палагнюк Степан </w:t>
            </w:r>
          </w:p>
        </w:tc>
        <w:tc>
          <w:tcPr>
            <w:tcW w:w="850" w:type="dxa"/>
          </w:tcPr>
          <w:p w:rsidR="001E6DC8" w:rsidRPr="00861F59" w:rsidRDefault="001E6DC8" w:rsidP="00690E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1F59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2298" w:type="dxa"/>
          </w:tcPr>
          <w:p w:rsidR="001E6DC8" w:rsidRPr="00861F59" w:rsidRDefault="001E6DC8" w:rsidP="00690E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1F59">
              <w:rPr>
                <w:rFonts w:ascii="Times New Roman" w:hAnsi="Times New Roman"/>
                <w:sz w:val="24"/>
                <w:szCs w:val="24"/>
              </w:rPr>
              <w:t xml:space="preserve">Почему скисает молоко </w:t>
            </w:r>
          </w:p>
        </w:tc>
        <w:tc>
          <w:tcPr>
            <w:tcW w:w="1955" w:type="dxa"/>
          </w:tcPr>
          <w:p w:rsidR="001E6DC8" w:rsidRPr="00861F59" w:rsidRDefault="001E6DC8" w:rsidP="00690E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1F59">
              <w:rPr>
                <w:rFonts w:ascii="Times New Roman" w:hAnsi="Times New Roman"/>
                <w:sz w:val="24"/>
                <w:szCs w:val="24"/>
              </w:rPr>
              <w:t>Моисеева Н.П.</w:t>
            </w:r>
          </w:p>
        </w:tc>
        <w:tc>
          <w:tcPr>
            <w:tcW w:w="1701" w:type="dxa"/>
          </w:tcPr>
          <w:p w:rsidR="001E6DC8" w:rsidRPr="00861F59" w:rsidRDefault="001E6DC8" w:rsidP="00690E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1F59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843" w:type="dxa"/>
          </w:tcPr>
          <w:p w:rsidR="001E6DC8" w:rsidRPr="00861F59" w:rsidRDefault="001E6DC8" w:rsidP="00690E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1F59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1E6DC8" w:rsidRPr="00861F59" w:rsidTr="001E6DC8">
        <w:tc>
          <w:tcPr>
            <w:tcW w:w="445" w:type="dxa"/>
          </w:tcPr>
          <w:p w:rsidR="001E6DC8" w:rsidRPr="00861F59" w:rsidRDefault="001E6DC8" w:rsidP="00690E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7" w:type="dxa"/>
          </w:tcPr>
          <w:p w:rsidR="001E6DC8" w:rsidRPr="00861F59" w:rsidRDefault="001E6DC8" w:rsidP="00690E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1F59">
              <w:rPr>
                <w:rFonts w:ascii="Times New Roman" w:hAnsi="Times New Roman"/>
                <w:sz w:val="24"/>
                <w:szCs w:val="24"/>
              </w:rPr>
              <w:t>Максов Сергей, Шишов Роман</w:t>
            </w:r>
          </w:p>
        </w:tc>
        <w:tc>
          <w:tcPr>
            <w:tcW w:w="850" w:type="dxa"/>
          </w:tcPr>
          <w:p w:rsidR="001E6DC8" w:rsidRPr="00861F59" w:rsidRDefault="001E6DC8" w:rsidP="00690E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1F59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2298" w:type="dxa"/>
          </w:tcPr>
          <w:p w:rsidR="001E6DC8" w:rsidRPr="00861F59" w:rsidRDefault="001E6DC8" w:rsidP="00690E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1F59">
              <w:rPr>
                <w:rFonts w:ascii="Times New Roman" w:hAnsi="Times New Roman"/>
                <w:sz w:val="24"/>
                <w:szCs w:val="24"/>
              </w:rPr>
              <w:t>Практические советы по экономии электроэнергии</w:t>
            </w:r>
          </w:p>
        </w:tc>
        <w:tc>
          <w:tcPr>
            <w:tcW w:w="1955" w:type="dxa"/>
          </w:tcPr>
          <w:p w:rsidR="001E6DC8" w:rsidRPr="00861F59" w:rsidRDefault="001E6DC8" w:rsidP="00690E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1F59">
              <w:rPr>
                <w:rFonts w:ascii="Times New Roman" w:hAnsi="Times New Roman"/>
                <w:sz w:val="24"/>
                <w:szCs w:val="24"/>
              </w:rPr>
              <w:t xml:space="preserve">Козлова Н.Н </w:t>
            </w:r>
          </w:p>
        </w:tc>
        <w:tc>
          <w:tcPr>
            <w:tcW w:w="1701" w:type="dxa"/>
          </w:tcPr>
          <w:p w:rsidR="001E6DC8" w:rsidRPr="00861F59" w:rsidRDefault="001E6DC8" w:rsidP="00690E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1F59">
              <w:rPr>
                <w:rFonts w:ascii="Times New Roman" w:hAnsi="Times New Roman"/>
                <w:sz w:val="24"/>
                <w:szCs w:val="24"/>
              </w:rPr>
              <w:t xml:space="preserve">Призеры </w:t>
            </w:r>
          </w:p>
        </w:tc>
        <w:tc>
          <w:tcPr>
            <w:tcW w:w="1843" w:type="dxa"/>
          </w:tcPr>
          <w:p w:rsidR="001E6DC8" w:rsidRPr="00861F59" w:rsidRDefault="001E6DC8" w:rsidP="00690E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1E6DC8" w:rsidRPr="00861F59" w:rsidTr="001E6DC8">
        <w:tc>
          <w:tcPr>
            <w:tcW w:w="445" w:type="dxa"/>
          </w:tcPr>
          <w:p w:rsidR="001E6DC8" w:rsidRPr="00861F59" w:rsidRDefault="001E6DC8" w:rsidP="00690E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7" w:type="dxa"/>
          </w:tcPr>
          <w:p w:rsidR="001E6DC8" w:rsidRPr="00861F59" w:rsidRDefault="001E6DC8" w:rsidP="00690E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Кутузова Екатерина </w:t>
            </w:r>
            <w:r w:rsidRPr="00861F59">
              <w:rPr>
                <w:rFonts w:ascii="Times New Roman" w:hAnsi="Times New Roman"/>
                <w:sz w:val="24"/>
                <w:szCs w:val="24"/>
              </w:rPr>
              <w:t xml:space="preserve">Зуева Влада </w:t>
            </w:r>
          </w:p>
        </w:tc>
        <w:tc>
          <w:tcPr>
            <w:tcW w:w="850" w:type="dxa"/>
          </w:tcPr>
          <w:p w:rsidR="001E6DC8" w:rsidRPr="00861F59" w:rsidRDefault="001E6DC8" w:rsidP="00690E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1F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98" w:type="dxa"/>
          </w:tcPr>
          <w:p w:rsidR="001E6DC8" w:rsidRPr="00861F59" w:rsidRDefault="001E6DC8" w:rsidP="00690E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1F59">
              <w:rPr>
                <w:rFonts w:ascii="Times New Roman" w:hAnsi="Times New Roman"/>
                <w:sz w:val="24"/>
                <w:szCs w:val="24"/>
              </w:rPr>
              <w:t xml:space="preserve">Влияние шума и звуков на человека </w:t>
            </w:r>
          </w:p>
        </w:tc>
        <w:tc>
          <w:tcPr>
            <w:tcW w:w="1955" w:type="dxa"/>
          </w:tcPr>
          <w:p w:rsidR="001E6DC8" w:rsidRPr="00861F59" w:rsidRDefault="001E6DC8" w:rsidP="00690E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1F59">
              <w:rPr>
                <w:rFonts w:ascii="Times New Roman" w:hAnsi="Times New Roman"/>
                <w:sz w:val="24"/>
                <w:szCs w:val="24"/>
              </w:rPr>
              <w:t>Козлова Н.Н.</w:t>
            </w:r>
          </w:p>
        </w:tc>
        <w:tc>
          <w:tcPr>
            <w:tcW w:w="1701" w:type="dxa"/>
          </w:tcPr>
          <w:p w:rsidR="001E6DC8" w:rsidRPr="00861F59" w:rsidRDefault="001E6DC8" w:rsidP="00690E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1F59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843" w:type="dxa"/>
          </w:tcPr>
          <w:p w:rsidR="001E6DC8" w:rsidRPr="00861F59" w:rsidRDefault="001E6DC8" w:rsidP="00690E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1F59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1E6DC8" w:rsidRPr="00861F59" w:rsidTr="001E6DC8">
        <w:tc>
          <w:tcPr>
            <w:tcW w:w="445" w:type="dxa"/>
          </w:tcPr>
          <w:p w:rsidR="001E6DC8" w:rsidRPr="00861F59" w:rsidRDefault="001E6DC8" w:rsidP="00690E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7" w:type="dxa"/>
          </w:tcPr>
          <w:p w:rsidR="001E6DC8" w:rsidRPr="00861F59" w:rsidRDefault="001E6DC8" w:rsidP="00690E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1F59">
              <w:rPr>
                <w:rFonts w:ascii="Times New Roman" w:hAnsi="Times New Roman"/>
                <w:sz w:val="24"/>
                <w:szCs w:val="24"/>
              </w:rPr>
              <w:t xml:space="preserve">Петренко Наталья </w:t>
            </w:r>
          </w:p>
        </w:tc>
        <w:tc>
          <w:tcPr>
            <w:tcW w:w="850" w:type="dxa"/>
          </w:tcPr>
          <w:p w:rsidR="001E6DC8" w:rsidRPr="00861F59" w:rsidRDefault="001E6DC8" w:rsidP="00690E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1F5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98" w:type="dxa"/>
          </w:tcPr>
          <w:p w:rsidR="001E6DC8" w:rsidRPr="00861F59" w:rsidRDefault="001E6DC8" w:rsidP="00690E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1F59">
              <w:rPr>
                <w:rFonts w:ascii="Times New Roman" w:hAnsi="Times New Roman"/>
                <w:sz w:val="24"/>
                <w:szCs w:val="24"/>
              </w:rPr>
              <w:t>Вклад выпускников школы № 2 в развитие предпринимательства г</w:t>
            </w:r>
            <w:proofErr w:type="gramStart"/>
            <w:r w:rsidRPr="00861F59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861F59">
              <w:rPr>
                <w:rFonts w:ascii="Times New Roman" w:hAnsi="Times New Roman"/>
                <w:sz w:val="24"/>
                <w:szCs w:val="24"/>
              </w:rPr>
              <w:t xml:space="preserve">блучье </w:t>
            </w:r>
          </w:p>
        </w:tc>
        <w:tc>
          <w:tcPr>
            <w:tcW w:w="1955" w:type="dxa"/>
          </w:tcPr>
          <w:p w:rsidR="001E6DC8" w:rsidRPr="00861F59" w:rsidRDefault="001E6DC8" w:rsidP="00690E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1F59">
              <w:rPr>
                <w:rFonts w:ascii="Times New Roman" w:hAnsi="Times New Roman"/>
                <w:sz w:val="24"/>
                <w:szCs w:val="24"/>
              </w:rPr>
              <w:t>Дуленина</w:t>
            </w:r>
            <w:proofErr w:type="spellEnd"/>
            <w:r w:rsidRPr="00861F59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701" w:type="dxa"/>
          </w:tcPr>
          <w:p w:rsidR="001E6DC8" w:rsidRPr="00861F59" w:rsidRDefault="001E6DC8" w:rsidP="00690E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1F59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843" w:type="dxa"/>
          </w:tcPr>
          <w:p w:rsidR="001E6DC8" w:rsidRPr="00861F59" w:rsidRDefault="001E6DC8" w:rsidP="00690E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1F59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</w:tr>
    </w:tbl>
    <w:p w:rsidR="0039255D" w:rsidRDefault="0039255D"/>
    <w:sectPr w:rsidR="0039255D" w:rsidSect="00392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DC8"/>
    <w:rsid w:val="001E6DC8"/>
    <w:rsid w:val="002430EB"/>
    <w:rsid w:val="0039255D"/>
    <w:rsid w:val="003F6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DC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6DC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598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cp:lastPrinted>2016-06-22T23:29:00Z</cp:lastPrinted>
  <dcterms:created xsi:type="dcterms:W3CDTF">2016-06-22T23:27:00Z</dcterms:created>
  <dcterms:modified xsi:type="dcterms:W3CDTF">2016-06-22T23:30:00Z</dcterms:modified>
</cp:coreProperties>
</file>