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4" w:rsidRPr="007D6F16" w:rsidRDefault="000D33F7" w:rsidP="00CD0784">
      <w:pPr>
        <w:jc w:val="center"/>
        <w:rPr>
          <w:rFonts w:ascii="Times New Roman" w:hAnsi="Times New Roman"/>
          <w:b/>
          <w:sz w:val="24"/>
          <w:szCs w:val="24"/>
        </w:rPr>
      </w:pPr>
      <w:r w:rsidRPr="007D6F16">
        <w:rPr>
          <w:rFonts w:ascii="Times New Roman" w:hAnsi="Times New Roman"/>
          <w:b/>
          <w:sz w:val="24"/>
          <w:szCs w:val="24"/>
        </w:rPr>
        <w:t xml:space="preserve">Итоги участия в школьной </w:t>
      </w:r>
      <w:r w:rsidR="00CD0784" w:rsidRPr="007D6F16">
        <w:rPr>
          <w:rFonts w:ascii="Times New Roman" w:hAnsi="Times New Roman"/>
          <w:b/>
          <w:sz w:val="24"/>
          <w:szCs w:val="24"/>
        </w:rPr>
        <w:t xml:space="preserve">научно – практической конференции </w:t>
      </w:r>
    </w:p>
    <w:p w:rsidR="00CD0784" w:rsidRPr="007D6F16" w:rsidRDefault="00CD0784" w:rsidP="00CD0784">
      <w:pPr>
        <w:jc w:val="center"/>
        <w:rPr>
          <w:rFonts w:ascii="Times New Roman" w:hAnsi="Times New Roman"/>
          <w:b/>
          <w:sz w:val="24"/>
          <w:szCs w:val="24"/>
        </w:rPr>
      </w:pPr>
      <w:r w:rsidRPr="007D6F16"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CD0784" w:rsidRPr="007D6F16" w:rsidRDefault="00CD0784" w:rsidP="007C15A3">
      <w:pPr>
        <w:jc w:val="center"/>
        <w:rPr>
          <w:rFonts w:ascii="Times New Roman" w:hAnsi="Times New Roman"/>
          <w:b/>
          <w:sz w:val="24"/>
          <w:szCs w:val="24"/>
        </w:rPr>
      </w:pPr>
      <w:r w:rsidRPr="007D6F16">
        <w:rPr>
          <w:rFonts w:ascii="Times New Roman" w:hAnsi="Times New Roman"/>
          <w:b/>
          <w:sz w:val="24"/>
          <w:szCs w:val="24"/>
        </w:rPr>
        <w:t>2016\17 учебный год</w:t>
      </w:r>
    </w:p>
    <w:tbl>
      <w:tblPr>
        <w:tblW w:w="1035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60"/>
        <w:gridCol w:w="709"/>
        <w:gridCol w:w="2976"/>
        <w:gridCol w:w="1843"/>
        <w:gridCol w:w="2410"/>
      </w:tblGrid>
      <w:tr w:rsidR="007C15A3" w:rsidRPr="007D6F16" w:rsidTr="007C15A3">
        <w:tc>
          <w:tcPr>
            <w:tcW w:w="85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ФИ учащихся 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</w:tcPr>
          <w:p w:rsidR="007C15A3" w:rsidRPr="007D6F16" w:rsidRDefault="007C15A3" w:rsidP="000D33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Итоги</w:t>
            </w:r>
            <w:r w:rsidR="000D33F7" w:rsidRPr="007D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F16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Казанцева Екатерина 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Реклама вчера и сегодня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Бакунина С.А.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Кот в мировой литературе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Бакунина С.А.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Таничев Виталий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Морковь в натуральном питании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Казанцева Н.А.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Беляева Софья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Ведущий критерий при выборе идеи предпринимателя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Заневская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Интересные метолы быстрого счета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Котова Полина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Мороженое: польза или вред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Казанцева Н.А.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Математические сказки: забава или польза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Татаурова А.А.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Федосеева Екатерина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Влияние здоровых привычек на успеваемость на здоровье в школе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Гацелюк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Журба </w:t>
            </w: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Роль музыки в жизни современного человека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Ермак В.П.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 xml:space="preserve">Журба </w:t>
            </w: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7C15A3" w:rsidRPr="007D6F16" w:rsidRDefault="000D33F7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Омо</w:t>
            </w:r>
            <w:r w:rsidR="007C15A3" w:rsidRPr="007D6F16">
              <w:rPr>
                <w:rFonts w:ascii="Times New Roman" w:hAnsi="Times New Roman"/>
                <w:sz w:val="24"/>
                <w:szCs w:val="24"/>
              </w:rPr>
              <w:t>нимия в английском языке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Вьюшкова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Архипов Егор, Максов Сергей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Мой класс в диаграммах и цифрах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Левина Александра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Почему жив жанр басни?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Заневская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7C15A3" w:rsidRPr="007D6F16" w:rsidRDefault="007C15A3" w:rsidP="009E5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Чистяков Леонид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Какой Интернет нужен подростку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Бугрештанова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410" w:type="dxa"/>
          </w:tcPr>
          <w:p w:rsidR="007C15A3" w:rsidRPr="007D6F16" w:rsidRDefault="007C15A3" w:rsidP="009E5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Блаженская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Финансовая грамотность школьников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Нужно ли знать историю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C15A3" w:rsidRPr="007D6F16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F16">
              <w:rPr>
                <w:rFonts w:ascii="Times New Roman" w:hAnsi="Times New Roman"/>
                <w:sz w:val="24"/>
                <w:szCs w:val="24"/>
              </w:rPr>
              <w:t>Белозуб</w:t>
            </w:r>
            <w:proofErr w:type="gram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НКО как одна из составляющих гражданского общества в России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 w:rsidRPr="007D6F1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C15A3" w:rsidRPr="00861F59" w:rsidTr="007C15A3">
        <w:tc>
          <w:tcPr>
            <w:tcW w:w="859" w:type="dxa"/>
          </w:tcPr>
          <w:p w:rsidR="007C15A3" w:rsidRPr="007D6F16" w:rsidRDefault="007C15A3" w:rsidP="006C57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Кутузова Екатерина Зуева Владислава</w:t>
            </w:r>
          </w:p>
        </w:tc>
        <w:tc>
          <w:tcPr>
            <w:tcW w:w="709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Зрение с точки физики</w:t>
            </w:r>
          </w:p>
        </w:tc>
        <w:tc>
          <w:tcPr>
            <w:tcW w:w="1843" w:type="dxa"/>
          </w:tcPr>
          <w:p w:rsidR="007C15A3" w:rsidRPr="007D6F16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</w:tc>
        <w:tc>
          <w:tcPr>
            <w:tcW w:w="2410" w:type="dxa"/>
          </w:tcPr>
          <w:p w:rsidR="007C15A3" w:rsidRPr="00861F59" w:rsidRDefault="007C15A3" w:rsidP="00A913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F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3E7552" w:rsidRDefault="003E7552"/>
    <w:sectPr w:rsidR="003E7552" w:rsidSect="007C1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067D"/>
    <w:multiLevelType w:val="hybridMultilevel"/>
    <w:tmpl w:val="1468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84"/>
    <w:rsid w:val="0002416E"/>
    <w:rsid w:val="000D33F7"/>
    <w:rsid w:val="001A239E"/>
    <w:rsid w:val="002178BE"/>
    <w:rsid w:val="002C5F51"/>
    <w:rsid w:val="003E7552"/>
    <w:rsid w:val="006C57F5"/>
    <w:rsid w:val="007C15A3"/>
    <w:rsid w:val="007D6F16"/>
    <w:rsid w:val="00CC22C4"/>
    <w:rsid w:val="00CD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8E84-7092-4A38-BAD2-EFA30F8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6</cp:revision>
  <cp:lastPrinted>2017-03-30T22:15:00Z</cp:lastPrinted>
  <dcterms:created xsi:type="dcterms:W3CDTF">2017-03-04T22:53:00Z</dcterms:created>
  <dcterms:modified xsi:type="dcterms:W3CDTF">2018-06-28T04:57:00Z</dcterms:modified>
</cp:coreProperties>
</file>