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5" w:rsidRPr="002B4D42" w:rsidRDefault="000E6FB5" w:rsidP="00B2407D">
      <w:pPr>
        <w:pStyle w:val="Style3"/>
        <w:widowControl/>
        <w:spacing w:line="240" w:lineRule="auto"/>
        <w:ind w:firstLine="0"/>
        <w:contextualSpacing/>
        <w:rPr>
          <w:rStyle w:val="FontStyle31"/>
          <w:b/>
          <w:sz w:val="24"/>
        </w:rPr>
      </w:pPr>
    </w:p>
    <w:p w:rsidR="000E6FB5" w:rsidRPr="002B4D42" w:rsidRDefault="000E6FB5" w:rsidP="002B4D42">
      <w:pPr>
        <w:spacing w:after="0" w:line="312" w:lineRule="atLeast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предмету «Технология» 1 класс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уважительное отношение к труду, поним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ание значения и ценности труда;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культурно-исторической ценности традиций,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отраженных в предметном мире; 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 отражении в предметном мире; 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понимание необходимости гармоничного сосуществования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дметного мира с миром природы;</w:t>
      </w:r>
    </w:p>
    <w:p w:rsidR="000E6FB5" w:rsidRPr="002B4D42" w:rsidRDefault="000E6FB5" w:rsidP="00094950">
      <w:pPr>
        <w:numPr>
          <w:ilvl w:val="0"/>
          <w:numId w:val="2"/>
        </w:numPr>
        <w:spacing w:after="0" w:line="312" w:lineRule="atLeast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Могут быть сформированы:</w:t>
      </w:r>
    </w:p>
    <w:p w:rsidR="000E6FB5" w:rsidRPr="002B4D42" w:rsidRDefault="000E6FB5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устойчивое стремление к творческому досугу на основе предметно-п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рактических видов деятельности;</w:t>
      </w: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E6FB5" w:rsidRPr="002B4D42" w:rsidRDefault="000E6FB5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тно-практической деятельности;</w:t>
      </w:r>
    </w:p>
    <w:p w:rsidR="000E6FB5" w:rsidRPr="002B4D42" w:rsidRDefault="000E6FB5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привычка к организов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анности, порядку, аккуратности;</w:t>
      </w:r>
    </w:p>
    <w:p w:rsidR="000E6FB5" w:rsidRPr="002B4D42" w:rsidRDefault="000E6FB5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0E6FB5" w:rsidRPr="002B4D42" w:rsidRDefault="000E6FB5" w:rsidP="00094950">
      <w:pPr>
        <w:numPr>
          <w:ilvl w:val="0"/>
          <w:numId w:val="3"/>
        </w:numPr>
        <w:spacing w:after="0" w:line="312" w:lineRule="atLeast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чувство сопричастности с культурой своего народа, уважительное отношение к культурным традициям других народов;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шило);·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инструментов;· 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расходовать;·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изготавливать плоскостные и объемные изделия по образцам, простейшим чертежам, эскизам, схемам, рисункам, по заданным условиям;· 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изделию;·</w:t>
      </w:r>
    </w:p>
    <w:p w:rsidR="000E6FB5" w:rsidRPr="002B4D42" w:rsidRDefault="000E6FB5" w:rsidP="0079448D">
      <w:pPr>
        <w:pStyle w:val="ListParagraph"/>
        <w:numPr>
          <w:ilvl w:val="0"/>
          <w:numId w:val="4"/>
        </w:numPr>
        <w:spacing w:after="0" w:line="31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</w:t>
      </w: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:·</w:t>
      </w:r>
    </w:p>
    <w:p w:rsidR="000E6FB5" w:rsidRPr="002B4D42" w:rsidRDefault="000E6FB5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деятельности;·</w:t>
      </w:r>
    </w:p>
    <w:p w:rsidR="000E6FB5" w:rsidRPr="002B4D42" w:rsidRDefault="000E6FB5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задач;·</w:t>
      </w:r>
    </w:p>
    <w:p w:rsidR="000E6FB5" w:rsidRPr="002B4D42" w:rsidRDefault="000E6FB5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вещи);·</w:t>
      </w:r>
    </w:p>
    <w:p w:rsidR="000E6FB5" w:rsidRPr="002B4D42" w:rsidRDefault="000E6FB5" w:rsidP="0079448D">
      <w:pPr>
        <w:pStyle w:val="ListParagraph"/>
        <w:numPr>
          <w:ilvl w:val="0"/>
          <w:numId w:val="5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Регулятивные 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планировать предстоящую практическую работу, соотносить свои действия с поставленной целью;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при выполнении работы;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0E6FB5" w:rsidRPr="002B4D42" w:rsidRDefault="000E6FB5" w:rsidP="0079448D">
      <w:pPr>
        <w:pStyle w:val="ListParagraph"/>
        <w:numPr>
          <w:ilvl w:val="1"/>
          <w:numId w:val="6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0E6FB5" w:rsidRPr="002B4D42" w:rsidRDefault="000E6FB5" w:rsidP="0079448D">
      <w:pPr>
        <w:spacing w:after="0" w:line="312" w:lineRule="atLeast"/>
        <w:ind w:firstLine="567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E6FB5" w:rsidRPr="002B4D42" w:rsidRDefault="000E6FB5" w:rsidP="0079448D">
      <w:pPr>
        <w:pStyle w:val="ListParagraph"/>
        <w:numPr>
          <w:ilvl w:val="0"/>
          <w:numId w:val="7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0E6FB5" w:rsidRPr="002B4D42" w:rsidRDefault="000E6FB5" w:rsidP="0079448D">
      <w:pPr>
        <w:pStyle w:val="ListParagraph"/>
        <w:numPr>
          <w:ilvl w:val="0"/>
          <w:numId w:val="7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прогнозировать конечный результат и самостоятельно подбирать средства и способы работы для его получения;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E6FB5" w:rsidRPr="002B4D42" w:rsidRDefault="000E6FB5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0E6FB5" w:rsidRPr="002B4D42" w:rsidRDefault="000E6FB5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0E6FB5" w:rsidRPr="002B4D42" w:rsidRDefault="000E6FB5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0E6FB5" w:rsidRPr="002B4D42" w:rsidRDefault="000E6FB5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E6FB5" w:rsidRPr="002B4D42" w:rsidRDefault="000E6FB5" w:rsidP="0079448D">
      <w:pPr>
        <w:pStyle w:val="ListParagraph"/>
        <w:numPr>
          <w:ilvl w:val="0"/>
          <w:numId w:val="8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E6FB5" w:rsidRPr="002B4D42" w:rsidRDefault="000E6FB5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0E6FB5" w:rsidRPr="002B4D42" w:rsidRDefault="000E6FB5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0E6FB5" w:rsidRPr="002B4D42" w:rsidRDefault="000E6FB5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0E6FB5" w:rsidRPr="002B4D42" w:rsidRDefault="000E6FB5" w:rsidP="0079448D">
      <w:pPr>
        <w:pStyle w:val="ListParagraph"/>
        <w:numPr>
          <w:ilvl w:val="0"/>
          <w:numId w:val="9"/>
        </w:numPr>
        <w:spacing w:after="0" w:line="312" w:lineRule="atLeast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0E6FB5" w:rsidRPr="002B4D42" w:rsidRDefault="000E6FB5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0E6FB5" w:rsidRPr="002B4D42" w:rsidRDefault="000E6FB5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собственные мнения и идеи, аргументировано их излагать;</w:t>
      </w:r>
    </w:p>
    <w:p w:rsidR="000E6FB5" w:rsidRPr="002B4D42" w:rsidRDefault="000E6FB5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0E6FB5" w:rsidRPr="002B4D42" w:rsidRDefault="000E6FB5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0E6FB5" w:rsidRPr="002B4D42" w:rsidRDefault="000E6FB5" w:rsidP="0079448D">
      <w:pPr>
        <w:pStyle w:val="ListParagraph"/>
        <w:numPr>
          <w:ilvl w:val="0"/>
          <w:numId w:val="10"/>
        </w:numPr>
        <w:spacing w:after="0" w:line="312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color w:val="000000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0E6FB5" w:rsidRPr="002B4D42" w:rsidRDefault="000E6FB5" w:rsidP="00094950">
      <w:pPr>
        <w:spacing w:after="0" w:line="312" w:lineRule="atLeast"/>
        <w:ind w:firstLine="567"/>
        <w:contextualSpacing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E6FB5" w:rsidRPr="002B4D42" w:rsidRDefault="000E6FB5" w:rsidP="0079448D">
      <w:pPr>
        <w:pStyle w:val="ListParagraph"/>
        <w:numPr>
          <w:ilvl w:val="0"/>
          <w:numId w:val="11"/>
        </w:numPr>
        <w:spacing w:after="0" w:line="312" w:lineRule="atLeast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B4D42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  <w:r w:rsidRPr="002B4D42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0E6FB5" w:rsidRPr="002B4D42" w:rsidRDefault="000E6FB5" w:rsidP="002545F2">
      <w:pPr>
        <w:pStyle w:val="FR2"/>
        <w:ind w:right="720"/>
        <w:jc w:val="left"/>
        <w:rPr>
          <w:sz w:val="24"/>
          <w:szCs w:val="24"/>
        </w:rPr>
      </w:pPr>
    </w:p>
    <w:p w:rsidR="000E6FB5" w:rsidRPr="002B4D42" w:rsidRDefault="000E6FB5" w:rsidP="0079448D">
      <w:pPr>
        <w:pStyle w:val="NormalWeb"/>
        <w:spacing w:before="0" w:beforeAutospacing="0" w:after="0" w:afterAutospacing="0"/>
        <w:jc w:val="center"/>
        <w:rPr>
          <w:b/>
        </w:rPr>
      </w:pPr>
      <w:r w:rsidRPr="002B4D42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E6FB5" w:rsidRPr="002B4D42" w:rsidRDefault="000E6FB5" w:rsidP="00094950">
      <w:pPr>
        <w:pStyle w:val="FR2"/>
        <w:ind w:left="851" w:right="720" w:firstLine="567"/>
        <w:jc w:val="left"/>
        <w:rPr>
          <w:sz w:val="24"/>
          <w:szCs w:val="24"/>
        </w:rPr>
      </w:pPr>
    </w:p>
    <w:tbl>
      <w:tblPr>
        <w:tblW w:w="13178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4327"/>
        <w:gridCol w:w="1503"/>
        <w:gridCol w:w="1134"/>
        <w:gridCol w:w="1701"/>
        <w:gridCol w:w="1346"/>
        <w:gridCol w:w="1258"/>
      </w:tblGrid>
      <w:tr w:rsidR="000E6FB5" w:rsidRPr="002B4D42" w:rsidTr="006257A6">
        <w:trPr>
          <w:trHeight w:val="420"/>
          <w:jc w:val="center"/>
        </w:trPr>
        <w:tc>
          <w:tcPr>
            <w:tcW w:w="1909" w:type="dxa"/>
            <w:vMerge w:val="restart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 xml:space="preserve"> № раздела</w:t>
            </w:r>
          </w:p>
        </w:tc>
        <w:tc>
          <w:tcPr>
            <w:tcW w:w="4327" w:type="dxa"/>
            <w:vMerge w:val="restart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>Раздел</w:t>
            </w:r>
          </w:p>
        </w:tc>
        <w:tc>
          <w:tcPr>
            <w:tcW w:w="1503" w:type="dxa"/>
            <w:vMerge w:val="restart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Кол - во часов</w:t>
            </w:r>
          </w:p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5439" w:type="dxa"/>
            <w:gridSpan w:val="4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 xml:space="preserve">               В  том числе</w:t>
            </w:r>
          </w:p>
        </w:tc>
      </w:tr>
      <w:tr w:rsidR="000E6FB5" w:rsidRPr="002B4D42" w:rsidTr="003D1A75">
        <w:trPr>
          <w:trHeight w:val="405"/>
          <w:jc w:val="center"/>
        </w:trPr>
        <w:tc>
          <w:tcPr>
            <w:tcW w:w="1909" w:type="dxa"/>
            <w:vMerge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27" w:type="dxa"/>
            <w:vMerge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FB5" w:rsidRPr="002B4D42" w:rsidRDefault="000E6FB5" w:rsidP="006257A6">
            <w:pPr>
              <w:pStyle w:val="FR2"/>
              <w:tabs>
                <w:tab w:val="left" w:pos="885"/>
              </w:tabs>
              <w:ind w:right="176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0E6FB5" w:rsidRPr="002B4D42" w:rsidRDefault="000E6FB5" w:rsidP="006257A6">
            <w:pPr>
              <w:pStyle w:val="FR2"/>
              <w:tabs>
                <w:tab w:val="left" w:pos="742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Лабораторные и</w:t>
            </w:r>
          </w:p>
          <w:p w:rsidR="000E6FB5" w:rsidRPr="002B4D42" w:rsidRDefault="000E6FB5" w:rsidP="006257A6">
            <w:pPr>
              <w:pStyle w:val="FR2"/>
              <w:tabs>
                <w:tab w:val="left" w:pos="742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346" w:type="dxa"/>
          </w:tcPr>
          <w:p w:rsidR="000E6FB5" w:rsidRPr="002B4D42" w:rsidRDefault="000E6FB5" w:rsidP="006257A6">
            <w:pPr>
              <w:pStyle w:val="FR2"/>
              <w:tabs>
                <w:tab w:val="left" w:pos="33"/>
                <w:tab w:val="left" w:pos="1026"/>
              </w:tabs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Экскурсии</w:t>
            </w:r>
          </w:p>
        </w:tc>
        <w:tc>
          <w:tcPr>
            <w:tcW w:w="1258" w:type="dxa"/>
          </w:tcPr>
          <w:p w:rsidR="000E6FB5" w:rsidRPr="002B4D42" w:rsidRDefault="000E6FB5" w:rsidP="006257A6">
            <w:pPr>
              <w:pStyle w:val="FR2"/>
              <w:ind w:right="87"/>
              <w:rPr>
                <w:b w:val="0"/>
                <w:sz w:val="24"/>
                <w:szCs w:val="24"/>
                <w:highlight w:val="yellow"/>
              </w:rPr>
            </w:pPr>
            <w:r w:rsidRPr="002B4D42">
              <w:rPr>
                <w:b w:val="0"/>
                <w:sz w:val="24"/>
                <w:szCs w:val="24"/>
              </w:rPr>
              <w:t>Уроки развития речи</w:t>
            </w: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Пластилиновая страна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6FB5" w:rsidRPr="002B4D42" w:rsidRDefault="000E6FB5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6257A6">
            <w:pPr>
              <w:pStyle w:val="FR2"/>
              <w:tabs>
                <w:tab w:val="left" w:pos="33"/>
                <w:tab w:val="left" w:pos="102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Бумажная страна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6FB5" w:rsidRPr="002B4D42" w:rsidRDefault="000E6FB5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Кладовая природы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6FB5" w:rsidRPr="002B4D42" w:rsidRDefault="000E6FB5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3D1A75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волшебных ножниц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6FB5" w:rsidRPr="002B4D42" w:rsidRDefault="000E6FB5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Город ткачей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6FB5" w:rsidRPr="002B4D42" w:rsidRDefault="000E6FB5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оригами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6FB5" w:rsidRPr="002B4D42" w:rsidRDefault="000E6FB5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1909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0E6FB5" w:rsidRPr="002B4D42" w:rsidRDefault="000E6FB5" w:rsidP="0079448D">
            <w:pPr>
              <w:pStyle w:val="FR2"/>
              <w:ind w:right="720"/>
              <w:jc w:val="left"/>
              <w:rPr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Страна фантазии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6 ч</w:t>
            </w:r>
          </w:p>
        </w:tc>
        <w:tc>
          <w:tcPr>
            <w:tcW w:w="1134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6FB5" w:rsidRPr="002B4D42" w:rsidRDefault="000E6FB5" w:rsidP="00EA78B6">
            <w:pPr>
              <w:pStyle w:val="FR2"/>
              <w:ind w:right="720"/>
              <w:jc w:val="left"/>
              <w:rPr>
                <w:b w:val="0"/>
                <w:sz w:val="24"/>
                <w:szCs w:val="24"/>
              </w:rPr>
            </w:pPr>
            <w:r w:rsidRPr="002B4D4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</w:rPr>
            </w:pP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0E6FB5" w:rsidRPr="002B4D42" w:rsidTr="003D1A75">
        <w:trPr>
          <w:jc w:val="center"/>
        </w:trPr>
        <w:tc>
          <w:tcPr>
            <w:tcW w:w="6236" w:type="dxa"/>
            <w:gridSpan w:val="2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1503" w:type="dxa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  <w:r w:rsidRPr="002B4D42">
              <w:rPr>
                <w:sz w:val="24"/>
                <w:szCs w:val="24"/>
              </w:rPr>
              <w:t>31 ч</w:t>
            </w:r>
          </w:p>
        </w:tc>
        <w:tc>
          <w:tcPr>
            <w:tcW w:w="1134" w:type="dxa"/>
          </w:tcPr>
          <w:p w:rsidR="000E6FB5" w:rsidRPr="002B4D42" w:rsidRDefault="000E6FB5" w:rsidP="002B4D42">
            <w:pPr>
              <w:pStyle w:val="FR2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E6FB5" w:rsidRPr="002B4D42" w:rsidRDefault="000E6FB5" w:rsidP="0079448D">
            <w:pPr>
              <w:pStyle w:val="FR2"/>
              <w:ind w:right="720"/>
              <w:rPr>
                <w:sz w:val="24"/>
                <w:szCs w:val="24"/>
                <w:highlight w:val="yellow"/>
              </w:rPr>
            </w:pPr>
          </w:p>
        </w:tc>
      </w:tr>
    </w:tbl>
    <w:p w:rsidR="000E6FB5" w:rsidRPr="002B4D42" w:rsidRDefault="000E6FB5" w:rsidP="00094950">
      <w:pPr>
        <w:pStyle w:val="NormalWeb"/>
        <w:spacing w:before="0" w:beforeAutospacing="0" w:after="0" w:afterAutospacing="0"/>
        <w:jc w:val="both"/>
        <w:rPr>
          <w:b/>
        </w:rPr>
      </w:pPr>
    </w:p>
    <w:p w:rsidR="000E6FB5" w:rsidRPr="002B4D42" w:rsidRDefault="000E6FB5" w:rsidP="002B4D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0E6FB5" w:rsidRPr="002B4D42" w:rsidRDefault="000E6FB5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Учебник «Технология 1 класс» О.В. Узорова, Е.Н. Нефедова. Москва: АСТ. Астрель</w:t>
      </w:r>
    </w:p>
    <w:p w:rsidR="000E6FB5" w:rsidRPr="002B4D42" w:rsidRDefault="000E6FB5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Рабочая тетрадь к учебнику О.В. Узоровой, Е.Н. Нефедовой «Технология 1 класс» Москва: АСТ. Астрель</w:t>
      </w:r>
    </w:p>
    <w:p w:rsidR="000E6FB5" w:rsidRPr="002B4D42" w:rsidRDefault="000E6FB5" w:rsidP="0009495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B4D42">
        <w:rPr>
          <w:rFonts w:ascii="Times New Roman" w:hAnsi="Times New Roman"/>
          <w:sz w:val="24"/>
          <w:szCs w:val="24"/>
          <w:lang w:eastAsia="ru-RU"/>
        </w:rPr>
        <w:t>Методическое пособие: Обучение в 1 классе  по учебнику «Технология » О.В. Узоровой, Е.Н. Нефедовой Москва: АСТ. Астрель</w:t>
      </w:r>
    </w:p>
    <w:p w:rsidR="000E6FB5" w:rsidRPr="002B4D42" w:rsidRDefault="000E6FB5" w:rsidP="00094950">
      <w:pPr>
        <w:shd w:val="clear" w:color="auto" w:fill="FFFFFF"/>
        <w:spacing w:after="0"/>
        <w:ind w:right="107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E6FB5" w:rsidRPr="002B4D42" w:rsidRDefault="000E6FB5" w:rsidP="00094950">
      <w:pPr>
        <w:shd w:val="clear" w:color="auto" w:fill="FFFFFF"/>
        <w:spacing w:after="0" w:line="240" w:lineRule="auto"/>
        <w:ind w:right="107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«Технология» 1 класс УМК «Планета знаний»</w:t>
      </w:r>
    </w:p>
    <w:p w:rsidR="000E6FB5" w:rsidRPr="002B4D42" w:rsidRDefault="000E6FB5" w:rsidP="00094950">
      <w:pPr>
        <w:shd w:val="clear" w:color="auto" w:fill="FFFFFF"/>
        <w:spacing w:after="0" w:line="240" w:lineRule="auto"/>
        <w:ind w:left="29" w:right="1075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31 час</w:t>
      </w:r>
    </w:p>
    <w:p w:rsidR="000E6FB5" w:rsidRPr="002B4D42" w:rsidRDefault="000E6FB5" w:rsidP="0009495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5179" w:type="dxa"/>
        <w:tblCellSpacing w:w="0" w:type="dxa"/>
        <w:tblInd w:w="-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5"/>
        <w:gridCol w:w="1556"/>
        <w:gridCol w:w="854"/>
        <w:gridCol w:w="850"/>
        <w:gridCol w:w="709"/>
        <w:gridCol w:w="1719"/>
        <w:gridCol w:w="124"/>
        <w:gridCol w:w="2139"/>
        <w:gridCol w:w="129"/>
        <w:gridCol w:w="2276"/>
        <w:gridCol w:w="134"/>
        <w:gridCol w:w="4394"/>
      </w:tblGrid>
      <w:tr w:rsidR="000E6FB5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0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E6FB5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Плани-руемая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Факти-ческая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 (УУД)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0E6FB5" w:rsidRPr="002B4D42" w:rsidTr="000E497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Пластилиновая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Пластилино-вый мир и его законы.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D77C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работать 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 учебником.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правила безопасного поведения и гигиены при работе с инструментами;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безопасности работы с пластилином;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технологию лепки.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его свойства, делать оттиски – отпечатки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первоначальные представления о материальной культуре как продукте предметно-преобразующей деятельности человека, наблюдать связи человека с природой и предметным миром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уважительное отношение к иному мнению.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E6FB5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превращения комочка пластилина.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используя изученные приемы (раскатывание, вытягивание, заострение, сплющивание)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свою деятельность,подго-тавливать своё рабочее место, рационально размещать материалы и инструменты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– нравственную отзывчивость</w:t>
            </w:r>
          </w:p>
        </w:tc>
      </w:tr>
      <w:tr w:rsidR="000E6FB5" w:rsidRPr="002B4D42" w:rsidTr="00D77C0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Пластилин-строитель.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лепки.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изготавливать изделия из пластилина, выполнять их отделку, используя изученные приемы (кубик, конус, вырезание из пластилина)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Пользоваться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словарями и справочной литературой для школьников; 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ассоциативное мышление.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доброжелате 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0E6FB5" w:rsidRPr="002B4D42" w:rsidTr="000B47D8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Бумажная страна.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Законы бумажного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свойства бумаги, приемы работы с бумагой.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изготовлять изделия из бумаги, используя изученные приемы,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правила рациональной безопасной работы ручными инструментами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E6FB5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бумажной мостовой.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разрывать бумагу по прямым линиям.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безопасной работы с клеем;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работы с бумагой и клеем;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наклеивания деталей из бумаги на бумажную основу, осуществлять контроль за ходом и результатом деятельности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общую задачу проекта и точно выполнять свою часть работы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E6FB5" w:rsidRPr="002B4D42" w:rsidTr="006A2207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силуэты.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обрыва по контуру.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с бумагой и клеем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история.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наклеивания деталей из бумаги на бумажную основу, технику обрыва по наметке, отделение от общего листа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поделки в стиле обрывной аппликации.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художественно-конструкторских, технологических и организационных задач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Овладевать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различными приёмами и техниками изобразительной деятельности.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4D23C4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Кладовая природы.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rHeight w:val="1080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Конструктор- природа. Экскурсия.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безопасной работы с семенами;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способы скрепления.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скульптуры из природных материалов</w:t>
            </w: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2B4D42">
        <w:trPr>
          <w:trHeight w:val="139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Конструктор- природа.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Кружево листьев.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соединения изделий.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осуществлять организацию и планирование собственной трудовой деятельности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средства для решения различных коммуникативных и познавательных задач.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Мозаика семян.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способы работы с семенами: конструктор, мозаика, комбинирование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плоскостные аппликации из семян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6A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природы.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приемы работы с природными материалами;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 с использование изученных природных материалов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совместной творческой деятельности при выполнении несложных проектов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Воспитывать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уважительное отношение к творчеству как своему, так и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C27B9F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волшебных ножниц.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4214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Золотые ножницы.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безопасной работы с ножницами,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разрезать бумагу по прямым линиям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различные виды конструкций и способы их сборки. Характеризовать основные требования к изделию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Вырезной конструктор.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приемы изготовления украшений из бумаги.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способы поиска, обработки, анализа и интерпретации информации в соответствии с учебной задачей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Зимняя сказка из бумаги.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материала,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приемы изготовления украшений из бумаги, основные способы соединения изделий.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Проектировать изделие – создавать образ в соответствии с замыслом, реализовывать замысел, используя необходимые конструктивные образы</w:t>
            </w:r>
          </w:p>
        </w:tc>
        <w:tc>
          <w:tcPr>
            <w:tcW w:w="452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карнавал.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комплексного использования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рационального использования материала.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разрезать бумагу по прямым линиям;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Отбирать наиболее эффективные способы решения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3A4D4E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 ткачей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На улице прядильщиков.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способы изготовления нитей.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аппликации из ваты и самодельных нитей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E6FB5" w:rsidRPr="002B4D42" w:rsidTr="002B4D42">
        <w:trPr>
          <w:trHeight w:val="990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безопасной работы с колющими и режущими инструментами.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наметочный шов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работе на результат.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2B4D42">
        <w:trPr>
          <w:trHeight w:val="94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Иголка-вышиваль-щица.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ткани.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виды, свойства ткани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аппликации из ткани по собственному замыслу.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Понимать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общую задачу проекта и точно выполнять свою часть работы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свой ответ с ответами одноклассников, оценивать высказывания по поводу художественного произведения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071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Сердечный сувенир.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приемы работы с тканью;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приемы создания композиций на плоскости.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изделия по собственному замыслу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9D1CBB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оригами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Волшебный квадрат.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 изготовлять квадрат из прямоугольника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Подбирать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2B4D42">
        <w:trPr>
          <w:trHeight w:val="127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Цветочное оригами.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изготовлять поделки, выполнять различные приемы подвижных соединений на основе базовой формы – бутон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из различных источников.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FB5" w:rsidRPr="002B4D42" w:rsidTr="002B4D42">
        <w:trPr>
          <w:trHeight w:val="148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9F51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9F51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Бравая бумага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-изготовлять украшения на основе формы «конверт», на базе двойного треугольника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Приобрести начальные навыки совместной продуктивной деятельности, сотрудничества, взаимопомощи</w:t>
            </w:r>
          </w:p>
        </w:tc>
      </w:tr>
      <w:tr w:rsidR="000E6FB5" w:rsidRPr="002B4D42" w:rsidTr="005D065D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Страна фантазии.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Веселые проделки бумаги.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-изготовлять поделки на основе формы «конверт»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последовательность практических действий для реализации поставленной задачи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Воспитывать </w:t>
            </w: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творчеству как своему, так и других людей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Выход в открытый космос.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оригами.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изготовлять открытки-розыгрыши с прорезью и выгибанием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учебном диалоге, соблюдать нормы речевого этикета, передавать в связном повествовании полученную информацию</w:t>
            </w:r>
          </w:p>
        </w:tc>
      </w:tr>
      <w:tr w:rsidR="000E6FB5" w:rsidRPr="002B4D42" w:rsidTr="002B4D42">
        <w:trPr>
          <w:trHeight w:val="181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работы с разными материалами.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анализировать образец изделия;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план работы, определять последовательность;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различные материалы для воплощения своего замысла</w:t>
            </w:r>
          </w:p>
        </w:tc>
        <w:tc>
          <w:tcPr>
            <w:tcW w:w="24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E6FB5" w:rsidRPr="002B4D42" w:rsidTr="002B4D42">
        <w:trPr>
          <w:trHeight w:val="2055"/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Подарок курочки Рябы.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закрепления новых знаний и выработка  умений</w:t>
            </w:r>
          </w:p>
        </w:tc>
        <w:tc>
          <w:tcPr>
            <w:tcW w:w="22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F73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вестники мира.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и первичного закрепления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0E6FB5" w:rsidRPr="002B4D42" w:rsidTr="002B4D42">
        <w:trPr>
          <w:tblCellSpacing w:w="0" w:type="dxa"/>
        </w:trPr>
        <w:tc>
          <w:tcPr>
            <w:tcW w:w="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поделки.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приемы гофрирования бумаги.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поделки с прорезанием и гофрированием бумаги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D4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для творческого решения несложных конструкторских, организационных задач</w:t>
            </w:r>
          </w:p>
        </w:tc>
        <w:tc>
          <w:tcPr>
            <w:tcW w:w="4528" w:type="dxa"/>
            <w:gridSpan w:val="2"/>
            <w:tcBorders>
              <w:bottom w:val="outset" w:sz="6" w:space="0" w:color="auto"/>
            </w:tcBorders>
            <w:vAlign w:val="center"/>
          </w:tcPr>
          <w:p w:rsidR="000E6FB5" w:rsidRPr="002B4D42" w:rsidRDefault="000E6FB5" w:rsidP="007944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FB5" w:rsidRPr="002B4D42" w:rsidRDefault="000E6FB5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6FB5" w:rsidRPr="002B4D42" w:rsidRDefault="000E6FB5" w:rsidP="000949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6FB5" w:rsidRPr="002B4D42" w:rsidRDefault="000E6FB5" w:rsidP="00A726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4D42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материалы.</w:t>
      </w:r>
    </w:p>
    <w:p w:rsidR="000E6FB5" w:rsidRPr="002B4D42" w:rsidRDefault="000E6FB5" w:rsidP="00E900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Работа над проектом по теме:</w:t>
      </w:r>
    </w:p>
    <w:p w:rsidR="000E6FB5" w:rsidRPr="002B4D42" w:rsidRDefault="000E6FB5" w:rsidP="00E900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>«Глина – незаменимый помощник наших предков»</w:t>
      </w:r>
    </w:p>
    <w:p w:rsidR="000E6FB5" w:rsidRPr="002B4D42" w:rsidRDefault="000E6FB5" w:rsidP="00E900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D42">
        <w:rPr>
          <w:rFonts w:ascii="Times New Roman" w:hAnsi="Times New Roman"/>
          <w:b/>
          <w:sz w:val="24"/>
          <w:szCs w:val="24"/>
        </w:rPr>
        <w:t xml:space="preserve"> «Волшебное оригами»</w:t>
      </w:r>
    </w:p>
    <w:p w:rsidR="000E6FB5" w:rsidRPr="002B4D42" w:rsidRDefault="000E6FB5" w:rsidP="000542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FB5" w:rsidRPr="002B4D42" w:rsidRDefault="000E6FB5" w:rsidP="0005425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2B4D42">
        <w:rPr>
          <w:rFonts w:ascii="Times New Roman" w:hAnsi="Times New Roman"/>
          <w:sz w:val="24"/>
          <w:szCs w:val="24"/>
        </w:rPr>
        <w:t>Источник: Обучение в 1 классе по учебнику «Технология» О.В. Узоровой, Е.А. Нефёдовой.  Методическое пособие.-М.:Астрель</w:t>
      </w:r>
    </w:p>
    <w:sectPr w:rsidR="000E6FB5" w:rsidRPr="002B4D42" w:rsidSect="0079448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B5" w:rsidRPr="00A72699" w:rsidRDefault="000E6FB5" w:rsidP="00A72699">
      <w:pPr>
        <w:spacing w:after="0" w:line="240" w:lineRule="auto"/>
      </w:pPr>
      <w:r>
        <w:separator/>
      </w:r>
    </w:p>
  </w:endnote>
  <w:endnote w:type="continuationSeparator" w:id="0">
    <w:p w:rsidR="000E6FB5" w:rsidRPr="00A72699" w:rsidRDefault="000E6FB5" w:rsidP="00A7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B5" w:rsidRPr="00A72699" w:rsidRDefault="000E6FB5" w:rsidP="00A72699">
      <w:pPr>
        <w:spacing w:after="0" w:line="240" w:lineRule="auto"/>
      </w:pPr>
      <w:r>
        <w:separator/>
      </w:r>
    </w:p>
  </w:footnote>
  <w:footnote w:type="continuationSeparator" w:id="0">
    <w:p w:rsidR="000E6FB5" w:rsidRPr="00A72699" w:rsidRDefault="000E6FB5" w:rsidP="00A7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6D4"/>
    <w:multiLevelType w:val="hybridMultilevel"/>
    <w:tmpl w:val="AF68B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632608"/>
    <w:multiLevelType w:val="hybridMultilevel"/>
    <w:tmpl w:val="FCFC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64CAF"/>
    <w:multiLevelType w:val="hybridMultilevel"/>
    <w:tmpl w:val="3304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27BF0"/>
    <w:multiLevelType w:val="hybridMultilevel"/>
    <w:tmpl w:val="B3E25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48173C"/>
    <w:multiLevelType w:val="hybridMultilevel"/>
    <w:tmpl w:val="490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E49EF"/>
    <w:multiLevelType w:val="hybridMultilevel"/>
    <w:tmpl w:val="7EEA5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C23DF2">
      <w:numFmt w:val="bullet"/>
      <w:lvlText w:val="·"/>
      <w:lvlJc w:val="left"/>
      <w:pPr>
        <w:ind w:left="2337" w:hanging="69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DF7652"/>
    <w:multiLevelType w:val="hybridMultilevel"/>
    <w:tmpl w:val="CFA6B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4B1F84"/>
    <w:multiLevelType w:val="hybridMultilevel"/>
    <w:tmpl w:val="90269C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62616A2"/>
    <w:multiLevelType w:val="multilevel"/>
    <w:tmpl w:val="ED2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C76553"/>
    <w:multiLevelType w:val="hybridMultilevel"/>
    <w:tmpl w:val="C100D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724FF0"/>
    <w:multiLevelType w:val="hybridMultilevel"/>
    <w:tmpl w:val="CA4EC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D7CCB"/>
    <w:multiLevelType w:val="hybridMultilevel"/>
    <w:tmpl w:val="B276C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7268A5"/>
    <w:multiLevelType w:val="hybridMultilevel"/>
    <w:tmpl w:val="80F6B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950"/>
    <w:rsid w:val="00045965"/>
    <w:rsid w:val="0005425A"/>
    <w:rsid w:val="00071863"/>
    <w:rsid w:val="00094950"/>
    <w:rsid w:val="000B47D8"/>
    <w:rsid w:val="000D5D0C"/>
    <w:rsid w:val="000E497E"/>
    <w:rsid w:val="000E6FB5"/>
    <w:rsid w:val="001D4968"/>
    <w:rsid w:val="002545F2"/>
    <w:rsid w:val="00275C0D"/>
    <w:rsid w:val="002B4D42"/>
    <w:rsid w:val="0033550B"/>
    <w:rsid w:val="003A395E"/>
    <w:rsid w:val="003A4D4E"/>
    <w:rsid w:val="003D1A75"/>
    <w:rsid w:val="004214AD"/>
    <w:rsid w:val="004D23C4"/>
    <w:rsid w:val="00525F34"/>
    <w:rsid w:val="005D065D"/>
    <w:rsid w:val="005E43B7"/>
    <w:rsid w:val="006257A6"/>
    <w:rsid w:val="006A2207"/>
    <w:rsid w:val="0074497F"/>
    <w:rsid w:val="0079448D"/>
    <w:rsid w:val="008F4489"/>
    <w:rsid w:val="00927D41"/>
    <w:rsid w:val="009D1CBB"/>
    <w:rsid w:val="009F51DE"/>
    <w:rsid w:val="00A72699"/>
    <w:rsid w:val="00B2407D"/>
    <w:rsid w:val="00B4285E"/>
    <w:rsid w:val="00C27B9F"/>
    <w:rsid w:val="00CB6DD7"/>
    <w:rsid w:val="00D11843"/>
    <w:rsid w:val="00D77C0B"/>
    <w:rsid w:val="00E335C8"/>
    <w:rsid w:val="00E90010"/>
    <w:rsid w:val="00EA78B6"/>
    <w:rsid w:val="00F32267"/>
    <w:rsid w:val="00F7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094950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31">
    <w:name w:val="Font Style31"/>
    <w:uiPriority w:val="99"/>
    <w:rsid w:val="00094950"/>
    <w:rPr>
      <w:rFonts w:ascii="Times New Roman" w:hAnsi="Times New Roman"/>
      <w:sz w:val="22"/>
    </w:rPr>
  </w:style>
  <w:style w:type="paragraph" w:customStyle="1" w:styleId="FR2">
    <w:name w:val="FR2"/>
    <w:uiPriority w:val="99"/>
    <w:rsid w:val="00094950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99"/>
    <w:qFormat/>
    <w:rsid w:val="0079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6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7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6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13</Pages>
  <Words>3016</Words>
  <Characters>17197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Н.П.</dc:creator>
  <cp:keywords/>
  <dc:description/>
  <cp:lastModifiedBy>User</cp:lastModifiedBy>
  <cp:revision>10</cp:revision>
  <cp:lastPrinted>2018-10-07T05:27:00Z</cp:lastPrinted>
  <dcterms:created xsi:type="dcterms:W3CDTF">2016-09-30T05:19:00Z</dcterms:created>
  <dcterms:modified xsi:type="dcterms:W3CDTF">2018-10-07T05:28:00Z</dcterms:modified>
</cp:coreProperties>
</file>